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D02FB6" w:rsidRPr="00D02FB6" w:rsidRDefault="003B5FF9" w:rsidP="00D02FB6">
      <w:pPr>
        <w:jc w:val="center"/>
        <w:rPr>
          <w:rFonts w:ascii="Sylfaen" w:hAnsi="Sylfaen" w:cs="Sylfaen"/>
          <w:b/>
          <w:bCs/>
        </w:rPr>
      </w:pPr>
      <w:r w:rsidRPr="00D02FB6">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D02FB6" w:rsidRPr="00D02FB6"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02FB6" w:rsidRDefault="00761D47" w:rsidP="006858BC">
            <w:pPr>
              <w:spacing w:after="0"/>
              <w:rPr>
                <w:rFonts w:ascii="Sylfaen" w:hAnsi="Sylfaen"/>
                <w:b/>
                <w:sz w:val="20"/>
                <w:szCs w:val="20"/>
              </w:rPr>
            </w:pPr>
            <w:r w:rsidRPr="00D02FB6">
              <w:rPr>
                <w:rFonts w:ascii="Sylfaen" w:hAnsi="Sylfaen" w:cs="Sylfaen"/>
                <w:b/>
                <w:sz w:val="20"/>
                <w:szCs w:val="20"/>
              </w:rPr>
              <w:t>პროგრამის</w:t>
            </w:r>
            <w:r w:rsidR="00D02FB6" w:rsidRPr="00D02FB6">
              <w:rPr>
                <w:rFonts w:ascii="Sylfaen" w:hAnsi="Sylfaen" w:cs="Sylfaen"/>
                <w:b/>
                <w:sz w:val="20"/>
                <w:szCs w:val="20"/>
              </w:rPr>
              <w:t xml:space="preserve"> </w:t>
            </w:r>
            <w:r w:rsidRPr="00D02FB6">
              <w:rPr>
                <w:rFonts w:ascii="Sylfaen" w:hAnsi="Sylfaen" w:cs="Sylfaen"/>
                <w:b/>
                <w:sz w:val="20"/>
                <w:szCs w:val="20"/>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C5687B" w:rsidRPr="00D02FB6" w:rsidRDefault="00C5687B" w:rsidP="00C5687B">
            <w:pPr>
              <w:spacing w:after="0"/>
              <w:rPr>
                <w:rFonts w:ascii="Sylfaen" w:hAnsi="Sylfaen"/>
                <w:sz w:val="20"/>
                <w:szCs w:val="20"/>
                <w:lang w:val="ka-GE"/>
              </w:rPr>
            </w:pPr>
            <w:r w:rsidRPr="00D02FB6">
              <w:rPr>
                <w:rFonts w:ascii="Sylfaen" w:hAnsi="Sylfaen"/>
                <w:sz w:val="20"/>
                <w:szCs w:val="20"/>
                <w:lang w:val="ka-GE"/>
              </w:rPr>
              <w:t>ხელოვნებათმცოდნეობა</w:t>
            </w:r>
            <w:r w:rsidRPr="00D02FB6">
              <w:rPr>
                <w:rFonts w:ascii="Sylfaen" w:hAnsi="Sylfaen"/>
                <w:sz w:val="20"/>
                <w:szCs w:val="20"/>
              </w:rPr>
              <w:t xml:space="preserve"> </w:t>
            </w:r>
            <w:r w:rsidR="00D51655" w:rsidRPr="00D02FB6">
              <w:rPr>
                <w:rFonts w:ascii="Sylfaen" w:hAnsi="Sylfaen"/>
                <w:sz w:val="20"/>
                <w:szCs w:val="20"/>
              </w:rPr>
              <w:t xml:space="preserve"> </w:t>
            </w:r>
            <w:r w:rsidR="007F697E" w:rsidRPr="00D02FB6">
              <w:t>Arts Sciences</w:t>
            </w:r>
          </w:p>
          <w:p w:rsidR="00761D47" w:rsidRPr="00D02FB6" w:rsidRDefault="00761D47" w:rsidP="006858BC">
            <w:pPr>
              <w:spacing w:after="0"/>
              <w:ind w:right="34"/>
              <w:rPr>
                <w:rFonts w:ascii="Sylfaen" w:hAnsi="Sylfaen"/>
                <w:sz w:val="20"/>
                <w:szCs w:val="20"/>
                <w:lang w:val="ka-GE"/>
              </w:rPr>
            </w:pPr>
          </w:p>
        </w:tc>
      </w:tr>
      <w:tr w:rsidR="00D02FB6" w:rsidRPr="00D02FB6"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02FB6" w:rsidRDefault="00761D47" w:rsidP="0055084E">
            <w:pPr>
              <w:rPr>
                <w:rFonts w:ascii="Sylfaen" w:hAnsi="Sylfaen" w:cs="Sylfaen"/>
                <w:b/>
                <w:sz w:val="20"/>
                <w:szCs w:val="20"/>
              </w:rPr>
            </w:pPr>
            <w:r w:rsidRPr="00D02FB6">
              <w:rPr>
                <w:rFonts w:ascii="Sylfaen" w:hAnsi="Sylfaen" w:cs="Sylfaen"/>
                <w:b/>
                <w:sz w:val="20"/>
                <w:szCs w:val="20"/>
              </w:rPr>
              <w:t>ფაკულტეტის</w:t>
            </w:r>
            <w:r w:rsidR="00D02FB6" w:rsidRPr="00D02FB6">
              <w:rPr>
                <w:rFonts w:ascii="Sylfaen" w:hAnsi="Sylfaen" w:cs="Sylfaen"/>
                <w:b/>
                <w:sz w:val="20"/>
                <w:szCs w:val="20"/>
              </w:rPr>
              <w:t xml:space="preserve"> </w:t>
            </w:r>
            <w:r w:rsidRPr="00D02FB6">
              <w:rPr>
                <w:rFonts w:ascii="Sylfaen" w:hAnsi="Sylfaen" w:cs="Sylfaen"/>
                <w:b/>
                <w:sz w:val="20"/>
                <w:szCs w:val="20"/>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D02FB6" w:rsidRDefault="00C5687B" w:rsidP="0055084E">
            <w:pPr>
              <w:rPr>
                <w:rFonts w:ascii="Sylfaen" w:hAnsi="Sylfaen"/>
                <w:sz w:val="20"/>
                <w:szCs w:val="20"/>
                <w:lang w:val="ka-GE"/>
              </w:rPr>
            </w:pPr>
            <w:r w:rsidRPr="00D02FB6">
              <w:rPr>
                <w:rFonts w:ascii="Sylfaen" w:hAnsi="Sylfaen"/>
                <w:sz w:val="20"/>
                <w:szCs w:val="20"/>
                <w:lang w:val="ka-GE"/>
              </w:rPr>
              <w:t>ჰუმანიტარულ მეცნიერებათა ფაკულტეტი</w:t>
            </w:r>
          </w:p>
        </w:tc>
      </w:tr>
      <w:tr w:rsidR="00D02FB6" w:rsidRPr="00D02FB6"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02FB6" w:rsidRDefault="00761D47" w:rsidP="006858BC">
            <w:pPr>
              <w:spacing w:after="0"/>
              <w:rPr>
                <w:rFonts w:ascii="Sylfaen" w:hAnsi="Sylfaen" w:cs="Sylfaen"/>
                <w:b/>
                <w:sz w:val="20"/>
                <w:szCs w:val="20"/>
                <w:lang w:val="ka-GE"/>
              </w:rPr>
            </w:pPr>
            <w:r w:rsidRPr="00D02FB6">
              <w:rPr>
                <w:rFonts w:ascii="Sylfaen" w:hAnsi="Sylfaen" w:cs="Sylfaen"/>
                <w:b/>
                <w:sz w:val="20"/>
                <w:szCs w:val="20"/>
                <w:lang w:val="ka-GE"/>
              </w:rPr>
              <w:t>პროგრამის ხელმძღვანელი/ხელმძღვანელები/</w:t>
            </w:r>
          </w:p>
          <w:p w:rsidR="00761D47" w:rsidRPr="00D02FB6" w:rsidRDefault="00761D47" w:rsidP="006858BC">
            <w:pPr>
              <w:spacing w:after="0"/>
              <w:rPr>
                <w:rFonts w:ascii="Sylfaen" w:hAnsi="Sylfaen" w:cs="Sylfaen"/>
                <w:b/>
                <w:sz w:val="20"/>
                <w:szCs w:val="20"/>
                <w:lang w:val="ka-GE"/>
              </w:rPr>
            </w:pPr>
            <w:r w:rsidRPr="00D02FB6">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D02FB6" w:rsidRDefault="00C5687B" w:rsidP="0055084E">
            <w:pPr>
              <w:rPr>
                <w:rFonts w:ascii="Sylfaen" w:hAnsi="Sylfaen"/>
                <w:sz w:val="20"/>
                <w:szCs w:val="20"/>
                <w:lang w:val="ka-GE"/>
              </w:rPr>
            </w:pPr>
            <w:r w:rsidRPr="00D02FB6">
              <w:rPr>
                <w:rFonts w:ascii="Sylfaen" w:hAnsi="Sylfaen"/>
                <w:sz w:val="20"/>
                <w:szCs w:val="20"/>
                <w:lang w:val="ka-GE"/>
              </w:rPr>
              <w:t xml:space="preserve"> ხელოვნებათმცოდნეობის დოქტორი ას</w:t>
            </w:r>
            <w:r w:rsidR="007274DA" w:rsidRPr="00D02FB6">
              <w:rPr>
                <w:rFonts w:ascii="Sylfaen" w:hAnsi="Sylfaen"/>
                <w:sz w:val="20"/>
                <w:szCs w:val="20"/>
                <w:lang w:val="ka-GE"/>
              </w:rPr>
              <w:t>ოც.</w:t>
            </w:r>
            <w:r w:rsidRPr="00D02FB6">
              <w:rPr>
                <w:rFonts w:ascii="Sylfaen" w:hAnsi="Sylfaen"/>
                <w:sz w:val="20"/>
                <w:szCs w:val="20"/>
                <w:lang w:val="ka-GE"/>
              </w:rPr>
              <w:t xml:space="preserve">პროფესორი ირინა სარუხანოვა </w:t>
            </w:r>
          </w:p>
        </w:tc>
      </w:tr>
      <w:tr w:rsidR="00D02FB6" w:rsidRPr="00D02FB6"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D02FB6" w:rsidRDefault="00761D47" w:rsidP="006858BC">
            <w:pPr>
              <w:spacing w:after="0"/>
              <w:rPr>
                <w:rFonts w:ascii="Sylfaen" w:hAnsi="Sylfaen"/>
                <w:b/>
                <w:sz w:val="20"/>
                <w:szCs w:val="20"/>
              </w:rPr>
            </w:pPr>
            <w:r w:rsidRPr="00D02FB6">
              <w:rPr>
                <w:rFonts w:ascii="Sylfaen" w:hAnsi="Sylfaen" w:cs="Sylfaen"/>
                <w:b/>
                <w:sz w:val="20"/>
                <w:szCs w:val="20"/>
              </w:rPr>
              <w:t>პროგრამის</w:t>
            </w:r>
            <w:r w:rsidR="00D02FB6" w:rsidRPr="00D02FB6">
              <w:rPr>
                <w:rFonts w:ascii="Sylfaen" w:hAnsi="Sylfaen" w:cs="Sylfaen"/>
                <w:b/>
                <w:sz w:val="20"/>
                <w:szCs w:val="20"/>
              </w:rPr>
              <w:t xml:space="preserve"> </w:t>
            </w:r>
            <w:r w:rsidRPr="00D02FB6">
              <w:rPr>
                <w:rFonts w:ascii="Sylfaen" w:hAnsi="Sylfaen" w:cs="Sylfaen"/>
                <w:b/>
                <w:sz w:val="20"/>
                <w:szCs w:val="20"/>
              </w:rPr>
              <w:t>ხანგრძლივობა</w:t>
            </w:r>
            <w:r w:rsidRPr="00D02FB6">
              <w:rPr>
                <w:rFonts w:ascii="Sylfaen" w:hAnsi="Sylfaen"/>
                <w:b/>
                <w:sz w:val="20"/>
                <w:szCs w:val="20"/>
              </w:rPr>
              <w:t>/</w:t>
            </w:r>
            <w:r w:rsidRPr="00D02FB6">
              <w:rPr>
                <w:rFonts w:ascii="Sylfaen" w:hAnsi="Sylfaen" w:cs="Sylfaen"/>
                <w:b/>
                <w:sz w:val="20"/>
                <w:szCs w:val="20"/>
              </w:rPr>
              <w:t>მოცულობა</w:t>
            </w:r>
            <w:r w:rsidRPr="00D02FB6">
              <w:rPr>
                <w:rFonts w:ascii="Sylfaen" w:hAnsi="Sylfaen"/>
                <w:b/>
                <w:sz w:val="20"/>
                <w:szCs w:val="20"/>
              </w:rPr>
              <w:t xml:space="preserve"> (</w:t>
            </w:r>
            <w:r w:rsidRPr="00D02FB6">
              <w:rPr>
                <w:rFonts w:ascii="Sylfaen" w:hAnsi="Sylfaen" w:cs="Sylfaen"/>
                <w:b/>
                <w:sz w:val="20"/>
                <w:szCs w:val="20"/>
              </w:rPr>
              <w:t>სემესტრი</w:t>
            </w:r>
            <w:r w:rsidRPr="00D02FB6">
              <w:rPr>
                <w:rFonts w:ascii="Sylfaen" w:hAnsi="Sylfaen"/>
                <w:b/>
                <w:sz w:val="20"/>
                <w:szCs w:val="20"/>
              </w:rPr>
              <w:t xml:space="preserve">, </w:t>
            </w:r>
            <w:r w:rsidRPr="00D02FB6">
              <w:rPr>
                <w:rFonts w:ascii="Sylfaen" w:hAnsi="Sylfaen" w:cs="Sylfaen"/>
                <w:b/>
                <w:sz w:val="20"/>
                <w:szCs w:val="20"/>
              </w:rPr>
              <w:t>კრედიტების</w:t>
            </w:r>
            <w:r w:rsidR="00D02FB6" w:rsidRPr="00D02FB6">
              <w:rPr>
                <w:rFonts w:ascii="Sylfaen" w:hAnsi="Sylfaen" w:cs="Sylfaen"/>
                <w:b/>
                <w:sz w:val="20"/>
                <w:szCs w:val="20"/>
              </w:rPr>
              <w:t xml:space="preserve"> </w:t>
            </w:r>
            <w:r w:rsidRPr="00D02FB6">
              <w:rPr>
                <w:rFonts w:ascii="Sylfaen" w:hAnsi="Sylfaen" w:cs="Sylfaen"/>
                <w:b/>
                <w:sz w:val="20"/>
                <w:szCs w:val="20"/>
              </w:rPr>
              <w:t>რაოდენობა</w:t>
            </w:r>
            <w:r w:rsidRPr="00D02FB6">
              <w:rPr>
                <w:rFonts w:ascii="Sylfaen" w:hAnsi="Sylfaen"/>
                <w:b/>
                <w:sz w:val="20"/>
                <w:szCs w:val="20"/>
              </w:rPr>
              <w:t>)</w:t>
            </w:r>
          </w:p>
        </w:tc>
        <w:tc>
          <w:tcPr>
            <w:tcW w:w="6759" w:type="dxa"/>
            <w:gridSpan w:val="2"/>
            <w:tcBorders>
              <w:top w:val="single" w:sz="18" w:space="0" w:color="auto"/>
              <w:right w:val="single" w:sz="18" w:space="0" w:color="auto"/>
            </w:tcBorders>
          </w:tcPr>
          <w:p w:rsidR="00DD3F3C" w:rsidRDefault="00761D47" w:rsidP="000D762D">
            <w:pPr>
              <w:spacing w:after="0"/>
              <w:rPr>
                <w:rFonts w:ascii="Sylfaen" w:hAnsi="Sylfaen"/>
                <w:bCs/>
                <w:sz w:val="20"/>
                <w:szCs w:val="20"/>
                <w:lang w:val="ka-GE"/>
              </w:rPr>
            </w:pPr>
            <w:r w:rsidRPr="00D02FB6">
              <w:rPr>
                <w:rFonts w:ascii="Sylfaen" w:hAnsi="Sylfaen" w:cs="Sylfaen"/>
                <w:bCs/>
                <w:sz w:val="20"/>
                <w:szCs w:val="20"/>
                <w:lang w:val="ka-GE"/>
              </w:rPr>
              <w:t>პროგრამის</w:t>
            </w:r>
            <w:r w:rsidR="00C8037A" w:rsidRPr="00D02FB6">
              <w:rPr>
                <w:rFonts w:ascii="Sylfaen" w:hAnsi="Sylfaen" w:cs="Sylfaen"/>
                <w:bCs/>
                <w:sz w:val="20"/>
                <w:szCs w:val="20"/>
                <w:lang w:val="ka-GE"/>
              </w:rPr>
              <w:t xml:space="preserve"> </w:t>
            </w:r>
            <w:r w:rsidRPr="00D02FB6">
              <w:rPr>
                <w:rFonts w:ascii="Sylfaen" w:hAnsi="Sylfaen" w:cs="Sylfaen"/>
                <w:bCs/>
                <w:sz w:val="20"/>
                <w:szCs w:val="20"/>
                <w:lang w:val="ka-GE"/>
              </w:rPr>
              <w:t>ხანგრძლივობა</w:t>
            </w:r>
            <w:r w:rsidR="00C8037A" w:rsidRPr="00D02FB6">
              <w:rPr>
                <w:rFonts w:ascii="Sylfaen" w:hAnsi="Sylfaen"/>
                <w:bCs/>
                <w:sz w:val="20"/>
                <w:szCs w:val="20"/>
                <w:lang w:val="ka-GE"/>
              </w:rPr>
              <w:t xml:space="preserve"> - </w:t>
            </w:r>
            <w:r w:rsidR="00DD3F3C">
              <w:rPr>
                <w:rFonts w:ascii="Sylfaen" w:hAnsi="Sylfaen"/>
                <w:bCs/>
                <w:sz w:val="20"/>
                <w:szCs w:val="20"/>
              </w:rPr>
              <w:t xml:space="preserve">6 </w:t>
            </w:r>
            <w:r w:rsidR="00DD3F3C">
              <w:rPr>
                <w:rFonts w:ascii="Sylfaen" w:hAnsi="Sylfaen"/>
                <w:bCs/>
                <w:sz w:val="20"/>
                <w:szCs w:val="20"/>
                <w:lang w:val="ka-GE"/>
              </w:rPr>
              <w:t>სემესტრი.</w:t>
            </w:r>
          </w:p>
          <w:p w:rsidR="00761D47" w:rsidRPr="00DD3F3C" w:rsidRDefault="00DD3F3C" w:rsidP="000D762D">
            <w:pPr>
              <w:spacing w:after="0"/>
              <w:rPr>
                <w:rFonts w:ascii="Sylfaen" w:hAnsi="Sylfaen"/>
                <w:bCs/>
                <w:sz w:val="20"/>
                <w:szCs w:val="20"/>
              </w:rPr>
            </w:pPr>
            <w:r>
              <w:rPr>
                <w:rFonts w:ascii="Sylfaen" w:hAnsi="Sylfaen"/>
                <w:bCs/>
                <w:sz w:val="20"/>
                <w:szCs w:val="20"/>
                <w:lang w:val="ka-GE"/>
              </w:rPr>
              <w:t xml:space="preserve">პროგრამის მოცულობა - </w:t>
            </w:r>
            <w:r w:rsidR="00C8037A" w:rsidRPr="00D02FB6">
              <w:rPr>
                <w:rFonts w:ascii="Sylfaen" w:hAnsi="Sylfaen"/>
                <w:bCs/>
                <w:sz w:val="20"/>
                <w:szCs w:val="20"/>
                <w:lang w:val="ka-GE"/>
              </w:rPr>
              <w:t>60</w:t>
            </w:r>
            <w:r w:rsidR="00761D47" w:rsidRPr="00D02FB6">
              <w:rPr>
                <w:rFonts w:ascii="Sylfaen" w:hAnsi="Sylfaen"/>
                <w:bCs/>
                <w:sz w:val="20"/>
                <w:szCs w:val="20"/>
                <w:lang w:val="ka-GE"/>
              </w:rPr>
              <w:t xml:space="preserve"> </w:t>
            </w:r>
            <w:r w:rsidR="00761D47" w:rsidRPr="00D02FB6">
              <w:rPr>
                <w:rFonts w:ascii="Sylfaen" w:hAnsi="Sylfaen" w:cs="Sylfaen"/>
                <w:bCs/>
                <w:sz w:val="20"/>
                <w:szCs w:val="20"/>
                <w:lang w:val="ka-GE"/>
              </w:rPr>
              <w:t>კრედიტი</w:t>
            </w:r>
          </w:p>
        </w:tc>
      </w:tr>
      <w:tr w:rsidR="00D02FB6" w:rsidRPr="00D02FB6"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D02FB6" w:rsidRDefault="00761D47" w:rsidP="006858BC">
            <w:pPr>
              <w:spacing w:after="0"/>
              <w:rPr>
                <w:rFonts w:ascii="Sylfaen" w:hAnsi="Sylfaen"/>
                <w:b/>
                <w:sz w:val="20"/>
                <w:szCs w:val="20"/>
              </w:rPr>
            </w:pPr>
            <w:r w:rsidRPr="00D02FB6">
              <w:rPr>
                <w:rFonts w:ascii="Sylfaen" w:hAnsi="Sylfaen" w:cs="Sylfaen"/>
                <w:b/>
                <w:sz w:val="20"/>
                <w:szCs w:val="20"/>
              </w:rPr>
              <w:t>სწავლების</w:t>
            </w:r>
            <w:r w:rsidR="00D02FB6" w:rsidRPr="00D02FB6">
              <w:rPr>
                <w:rFonts w:ascii="Sylfaen" w:hAnsi="Sylfaen" w:cs="Sylfaen"/>
                <w:b/>
                <w:sz w:val="20"/>
                <w:szCs w:val="20"/>
              </w:rPr>
              <w:t xml:space="preserve"> </w:t>
            </w:r>
            <w:r w:rsidRPr="00D02FB6">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D02FB6" w:rsidRDefault="00C8037A" w:rsidP="006858BC">
            <w:pPr>
              <w:spacing w:after="0"/>
              <w:rPr>
                <w:rFonts w:ascii="Sylfaen" w:hAnsi="Sylfaen"/>
                <w:sz w:val="20"/>
                <w:szCs w:val="20"/>
                <w:lang w:val="ka-GE"/>
              </w:rPr>
            </w:pPr>
            <w:r w:rsidRPr="00D02FB6">
              <w:rPr>
                <w:rFonts w:ascii="Sylfaen" w:hAnsi="Sylfaen" w:cs="Sylfaen"/>
                <w:sz w:val="20"/>
                <w:szCs w:val="20"/>
                <w:lang w:val="ka-GE"/>
              </w:rPr>
              <w:t>ქართული</w:t>
            </w:r>
          </w:p>
        </w:tc>
      </w:tr>
      <w:tr w:rsidR="00D02FB6" w:rsidRPr="00D02FB6"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D02FB6" w:rsidRDefault="00761D47" w:rsidP="006858BC">
            <w:pPr>
              <w:spacing w:after="0"/>
              <w:rPr>
                <w:rFonts w:ascii="Sylfaen" w:hAnsi="Sylfaen"/>
                <w:b/>
                <w:sz w:val="20"/>
                <w:szCs w:val="20"/>
              </w:rPr>
            </w:pPr>
            <w:r w:rsidRPr="00D02FB6">
              <w:rPr>
                <w:rFonts w:ascii="Sylfaen" w:hAnsi="Sylfaen" w:cs="Sylfaen"/>
                <w:b/>
                <w:sz w:val="20"/>
                <w:szCs w:val="20"/>
              </w:rPr>
              <w:t>პროგრამის</w:t>
            </w:r>
            <w:r w:rsidR="00D02FB6" w:rsidRPr="00D02FB6">
              <w:rPr>
                <w:rFonts w:ascii="Sylfaen" w:hAnsi="Sylfaen" w:cs="Sylfaen"/>
                <w:b/>
                <w:sz w:val="20"/>
                <w:szCs w:val="20"/>
              </w:rPr>
              <w:t xml:space="preserve"> </w:t>
            </w:r>
            <w:r w:rsidRPr="00D02FB6">
              <w:rPr>
                <w:rFonts w:ascii="Sylfaen" w:hAnsi="Sylfaen" w:cs="Sylfaen"/>
                <w:b/>
                <w:sz w:val="20"/>
                <w:szCs w:val="20"/>
              </w:rPr>
              <w:t>შემუშავების</w:t>
            </w:r>
            <w:r w:rsidRPr="00D02FB6">
              <w:rPr>
                <w:rFonts w:ascii="Sylfaen" w:hAnsi="Sylfaen" w:cs="Sylfaen"/>
                <w:b/>
                <w:sz w:val="20"/>
                <w:szCs w:val="20"/>
                <w:lang w:val="ka-GE"/>
              </w:rPr>
              <w:t xml:space="preserve">ა და </w:t>
            </w:r>
            <w:r w:rsidRPr="00D02FB6">
              <w:rPr>
                <w:rFonts w:ascii="Sylfaen" w:hAnsi="Sylfaen" w:cs="Sylfaen"/>
                <w:b/>
                <w:sz w:val="20"/>
                <w:szCs w:val="20"/>
              </w:rPr>
              <w:t>განახლების</w:t>
            </w:r>
            <w:r w:rsidR="00D02FB6" w:rsidRPr="00D02FB6">
              <w:rPr>
                <w:rFonts w:ascii="Sylfaen" w:hAnsi="Sylfaen" w:cs="Sylfaen"/>
                <w:b/>
                <w:sz w:val="20"/>
                <w:szCs w:val="20"/>
              </w:rPr>
              <w:t xml:space="preserve"> </w:t>
            </w:r>
            <w:r w:rsidRPr="00D02FB6">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F697E" w:rsidRPr="00D02FB6" w:rsidRDefault="007F697E" w:rsidP="006858BC">
            <w:pPr>
              <w:spacing w:after="0"/>
              <w:rPr>
                <w:rFonts w:ascii="Sylfaen" w:hAnsi="Sylfaen"/>
                <w:sz w:val="20"/>
                <w:szCs w:val="20"/>
                <w:lang w:val="ka-GE"/>
              </w:rPr>
            </w:pPr>
            <w:r w:rsidRPr="00D02FB6">
              <w:rPr>
                <w:rFonts w:ascii="Sylfaen" w:hAnsi="Sylfaen"/>
                <w:sz w:val="20"/>
                <w:szCs w:val="20"/>
                <w:lang w:val="ka-GE"/>
              </w:rPr>
              <w:t>20 09 –20</w:t>
            </w:r>
            <w:r w:rsidR="00966BB5" w:rsidRPr="00D02FB6">
              <w:rPr>
                <w:rFonts w:ascii="Sylfaen" w:hAnsi="Sylfaen"/>
                <w:sz w:val="20"/>
                <w:szCs w:val="20"/>
                <w:lang w:val="ka-GE"/>
              </w:rPr>
              <w:t>10</w:t>
            </w:r>
            <w:r w:rsidRPr="00D02FB6">
              <w:rPr>
                <w:rFonts w:ascii="Sylfaen" w:hAnsi="Sylfaen"/>
                <w:sz w:val="20"/>
                <w:szCs w:val="20"/>
                <w:lang w:val="ka-GE"/>
              </w:rPr>
              <w:t xml:space="preserve"> წ.წ.</w:t>
            </w:r>
          </w:p>
          <w:p w:rsidR="00761D47" w:rsidRPr="00D02FB6" w:rsidRDefault="00966BB5" w:rsidP="006858BC">
            <w:pPr>
              <w:spacing w:after="0"/>
              <w:rPr>
                <w:rFonts w:ascii="Sylfaen" w:hAnsi="Sylfaen"/>
                <w:sz w:val="20"/>
                <w:szCs w:val="20"/>
                <w:lang w:val="ka-GE"/>
              </w:rPr>
            </w:pPr>
            <w:r w:rsidRPr="00D02FB6">
              <w:rPr>
                <w:rFonts w:ascii="Sylfaen" w:hAnsi="Sylfaen"/>
                <w:sz w:val="20"/>
                <w:szCs w:val="20"/>
                <w:lang w:val="ka-GE"/>
              </w:rPr>
              <w:t>2013;</w:t>
            </w:r>
            <w:r w:rsidR="007F697E" w:rsidRPr="00D02FB6">
              <w:rPr>
                <w:rFonts w:ascii="Sylfaen" w:hAnsi="Sylfaen"/>
                <w:sz w:val="20"/>
                <w:szCs w:val="20"/>
                <w:lang w:val="ka-GE"/>
              </w:rPr>
              <w:t>2014 წ.წ.</w:t>
            </w:r>
          </w:p>
        </w:tc>
      </w:tr>
      <w:tr w:rsidR="00761D47"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C8037A" w:rsidRDefault="00761D47" w:rsidP="006858BC">
            <w:pPr>
              <w:spacing w:after="0"/>
              <w:rPr>
                <w:rFonts w:ascii="Sylfaen" w:hAnsi="Sylfaen"/>
                <w:sz w:val="20"/>
                <w:szCs w:val="20"/>
                <w:lang w:val="ka-GE"/>
              </w:rPr>
            </w:pPr>
            <w:r w:rsidRPr="00935093">
              <w:rPr>
                <w:rFonts w:ascii="Sylfaen" w:hAnsi="Sylfaen" w:cs="Sylfaen"/>
                <w:b/>
                <w:sz w:val="20"/>
                <w:szCs w:val="20"/>
              </w:rPr>
              <w:t>პროგრამაზედაშვებისწინაპირობები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r w:rsidR="00C8037A">
              <w:rPr>
                <w:rFonts w:ascii="Sylfaen" w:hAnsi="Sylfaen"/>
                <w:b/>
                <w:sz w:val="20"/>
                <w:szCs w:val="20"/>
                <w:lang w:val="ka-GE"/>
              </w:rPr>
              <w:t xml:space="preserve"> </w:t>
            </w:r>
          </w:p>
        </w:tc>
      </w:tr>
      <w:tr w:rsidR="00C307BD" w:rsidRPr="006858BC" w:rsidTr="009D7832">
        <w:tc>
          <w:tcPr>
            <w:tcW w:w="11307" w:type="dxa"/>
            <w:gridSpan w:val="4"/>
            <w:tcBorders>
              <w:top w:val="single" w:sz="18" w:space="0" w:color="auto"/>
              <w:left w:val="single" w:sz="18" w:space="0" w:color="auto"/>
              <w:right w:val="single" w:sz="18" w:space="0" w:color="auto"/>
            </w:tcBorders>
          </w:tcPr>
          <w:p w:rsidR="00C307BD" w:rsidRPr="00935093" w:rsidRDefault="00C307BD" w:rsidP="000D762D">
            <w:pPr>
              <w:spacing w:after="0"/>
              <w:jc w:val="both"/>
              <w:rPr>
                <w:rFonts w:ascii="Sylfaen" w:hAnsi="Sylfaen" w:cs="Sylfaen"/>
                <w:sz w:val="20"/>
                <w:szCs w:val="20"/>
              </w:rPr>
            </w:pPr>
          </w:p>
        </w:tc>
      </w:tr>
      <w:tr w:rsidR="00761D4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D02FB6" w:rsidRDefault="00761D47" w:rsidP="006858BC">
            <w:pPr>
              <w:spacing w:after="0"/>
              <w:rPr>
                <w:rFonts w:ascii="Sylfaen" w:hAnsi="Sylfaen"/>
                <w:color w:val="943634" w:themeColor="accent2" w:themeShade="BF"/>
                <w:sz w:val="20"/>
                <w:szCs w:val="20"/>
                <w:lang w:val="ka-GE"/>
              </w:rPr>
            </w:pPr>
            <w:r w:rsidRPr="00D02FB6">
              <w:rPr>
                <w:rFonts w:ascii="Sylfaen" w:hAnsi="Sylfaen"/>
                <w:b/>
                <w:sz w:val="20"/>
                <w:szCs w:val="20"/>
                <w:lang w:val="ka-GE"/>
              </w:rPr>
              <w:t>პროგრამისმიზნები</w:t>
            </w:r>
          </w:p>
        </w:tc>
      </w:tr>
      <w:tr w:rsidR="00C307BD" w:rsidRPr="006858BC" w:rsidTr="00761D47">
        <w:tc>
          <w:tcPr>
            <w:tcW w:w="11307" w:type="dxa"/>
            <w:gridSpan w:val="4"/>
            <w:tcBorders>
              <w:top w:val="single" w:sz="18" w:space="0" w:color="auto"/>
              <w:left w:val="single" w:sz="18" w:space="0" w:color="auto"/>
              <w:bottom w:val="single" w:sz="18" w:space="0" w:color="auto"/>
              <w:right w:val="single" w:sz="18" w:space="0" w:color="auto"/>
            </w:tcBorders>
          </w:tcPr>
          <w:p w:rsidR="00C307BD" w:rsidRPr="00D02FB6" w:rsidRDefault="003F6021" w:rsidP="000D762D">
            <w:pPr>
              <w:spacing w:after="0"/>
              <w:jc w:val="both"/>
              <w:rPr>
                <w:rFonts w:ascii="Sylfaen" w:hAnsi="Sylfaen"/>
                <w:color w:val="943634" w:themeColor="accent2" w:themeShade="BF"/>
                <w:sz w:val="20"/>
                <w:szCs w:val="20"/>
                <w:lang w:val="ka-GE"/>
              </w:rPr>
            </w:pPr>
            <w:r w:rsidRPr="00D02FB6">
              <w:rPr>
                <w:rFonts w:ascii="Sylfaen" w:hAnsi="Sylfaen" w:cs="Sylfaen"/>
                <w:sz w:val="20"/>
                <w:szCs w:val="20"/>
                <w:lang w:val="es-ES_tradnl"/>
              </w:rPr>
              <w:t>პროგრამა</w:t>
            </w:r>
            <w:r w:rsidRPr="00D02FB6">
              <w:rPr>
                <w:sz w:val="20"/>
                <w:szCs w:val="20"/>
                <w:lang w:val="es-ES_tradnl"/>
              </w:rPr>
              <w:t xml:space="preserve"> </w:t>
            </w:r>
            <w:r w:rsidRPr="00D02FB6">
              <w:rPr>
                <w:rFonts w:ascii="Sylfaen" w:hAnsi="Sylfaen" w:cs="Sylfaen"/>
                <w:sz w:val="20"/>
                <w:szCs w:val="20"/>
                <w:lang w:val="es-ES_tradnl"/>
              </w:rPr>
              <w:t>მიზნად</w:t>
            </w:r>
            <w:r w:rsidRPr="00D02FB6">
              <w:rPr>
                <w:sz w:val="20"/>
                <w:szCs w:val="20"/>
                <w:lang w:val="es-ES_tradnl"/>
              </w:rPr>
              <w:t xml:space="preserve"> </w:t>
            </w:r>
            <w:r w:rsidRPr="00D02FB6">
              <w:rPr>
                <w:rFonts w:ascii="Sylfaen" w:hAnsi="Sylfaen" w:cs="Sylfaen"/>
                <w:sz w:val="20"/>
                <w:szCs w:val="20"/>
                <w:lang w:val="es-ES_tradnl"/>
              </w:rPr>
              <w:t>ისახავს</w:t>
            </w:r>
            <w:r w:rsidRPr="00D02FB6">
              <w:rPr>
                <w:sz w:val="20"/>
                <w:szCs w:val="20"/>
                <w:lang w:val="es-ES_tradnl"/>
              </w:rPr>
              <w:t xml:space="preserve"> </w:t>
            </w:r>
            <w:r w:rsidRPr="00D02FB6">
              <w:rPr>
                <w:rFonts w:ascii="Sylfaen" w:hAnsi="Sylfaen" w:cs="Sylfaen"/>
                <w:sz w:val="20"/>
                <w:szCs w:val="20"/>
                <w:lang w:val="es-ES_tradnl"/>
              </w:rPr>
              <w:t>მისცეს</w:t>
            </w:r>
            <w:r w:rsidRPr="00D02FB6">
              <w:rPr>
                <w:sz w:val="20"/>
                <w:szCs w:val="20"/>
                <w:lang w:val="es-ES_tradnl"/>
              </w:rPr>
              <w:t xml:space="preserve"> </w:t>
            </w:r>
            <w:r w:rsidRPr="00D02FB6">
              <w:rPr>
                <w:rFonts w:ascii="Sylfaen" w:hAnsi="Sylfaen" w:cs="Sylfaen"/>
                <w:sz w:val="20"/>
                <w:szCs w:val="20"/>
                <w:lang w:val="ka-GE"/>
              </w:rPr>
              <w:t>სტუდენტს   საბაზისო ცოდნა ხელოვნების ცალკეულ მიმართულებებში (მუსიკა, სახვითი ხელოვნება და არქიტექტურა, თეატრი, კინო),  გააცნოს ძირითადი ცნებები, ცნობები და პრინციპები, რომლებიც განსაზღვრავენ  ხელოვნების საგნის მხატვრული სახის სპეციფიკას, მის სტრუქტურას, მხატვრული ნაწარმოების ფუნქციონირების მექანიზმს. მიზანია ასეთი ინტერდისციპლინარული ცოდნის საფუზველზე აღიზარდოს მრავალმხრივად განვითარებული ჰუმანიტარულ მეცნიერებათა ბაკალავრი, რაც მისი დასაქმების პერსპექტივას საგრძნობლად გაზრდის.</w:t>
            </w:r>
          </w:p>
        </w:tc>
      </w:tr>
      <w:tr w:rsidR="00761D47" w:rsidRPr="006858B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D02FB6" w:rsidRDefault="00761D47" w:rsidP="00200635">
            <w:pPr>
              <w:spacing w:after="0"/>
              <w:rPr>
                <w:rFonts w:ascii="Sylfaen" w:hAnsi="Sylfaen"/>
                <w:b/>
                <w:bCs/>
                <w:sz w:val="20"/>
                <w:szCs w:val="20"/>
              </w:rPr>
            </w:pPr>
            <w:r w:rsidRPr="00935093">
              <w:rPr>
                <w:rFonts w:ascii="Sylfaen" w:hAnsi="Sylfaen" w:cs="Sylfaen"/>
                <w:b/>
                <w:bCs/>
                <w:sz w:val="20"/>
                <w:szCs w:val="20"/>
                <w:lang w:val="ka-GE"/>
              </w:rPr>
              <w:t>სწავლისშედეგები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ზოგადიდადარგობრივიკომპეტენციები</w:t>
            </w:r>
            <w:r w:rsidRPr="00935093">
              <w:rPr>
                <w:rFonts w:ascii="Sylfaen" w:hAnsi="Sylfaen"/>
                <w:b/>
                <w:bCs/>
                <w:sz w:val="20"/>
                <w:szCs w:val="20"/>
                <w:lang w:val="ka-GE"/>
              </w:rPr>
              <w:t>)</w:t>
            </w:r>
            <w:r w:rsidR="00200635" w:rsidRPr="00935093">
              <w:rPr>
                <w:rFonts w:ascii="Sylfaen" w:hAnsi="Sylfaen"/>
                <w:b/>
                <w:bCs/>
                <w:color w:val="FF0000"/>
                <w:sz w:val="20"/>
                <w:szCs w:val="20"/>
                <w:lang w:val="ka-GE"/>
              </w:rPr>
              <w:t xml:space="preserve"> </w:t>
            </w:r>
          </w:p>
        </w:tc>
      </w:tr>
      <w:tr w:rsidR="00C307BD" w:rsidRPr="00D02FB6"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02FB6" w:rsidRDefault="00C307BD" w:rsidP="006858BC">
            <w:pPr>
              <w:spacing w:after="0"/>
              <w:rPr>
                <w:rFonts w:ascii="Sylfaen" w:hAnsi="Sylfaen" w:cs="Sylfaen"/>
                <w:b/>
                <w:bCs/>
                <w:sz w:val="20"/>
                <w:szCs w:val="20"/>
                <w:lang w:val="ka-GE"/>
              </w:rPr>
            </w:pPr>
            <w:r w:rsidRPr="00D02FB6">
              <w:rPr>
                <w:rFonts w:ascii="Sylfaen" w:hAnsi="Sylfaen" w:cs="Sylfaen"/>
                <w:b/>
                <w:bCs/>
                <w:sz w:val="20"/>
                <w:szCs w:val="20"/>
                <w:lang w:val="ka-GE"/>
              </w:rPr>
              <w:t>ცოდნა და გაცნობიერება</w:t>
            </w:r>
          </w:p>
          <w:p w:rsidR="00C307BD" w:rsidRPr="00D02FB6"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D02FB6" w:rsidRDefault="003F6021" w:rsidP="00D02FB6">
            <w:pPr>
              <w:jc w:val="both"/>
              <w:rPr>
                <w:sz w:val="20"/>
                <w:szCs w:val="20"/>
                <w:lang w:val="es-ES_tradnl"/>
              </w:rPr>
            </w:pPr>
            <w:r w:rsidRPr="00D02FB6">
              <w:rPr>
                <w:rFonts w:ascii="Sylfaen" w:hAnsi="Sylfaen" w:cs="Sylfaen"/>
                <w:sz w:val="20"/>
                <w:szCs w:val="20"/>
                <w:lang w:val="es-ES_tradnl"/>
              </w:rPr>
              <w:t>პროგრამის</w:t>
            </w:r>
            <w:r w:rsidRPr="00D02FB6">
              <w:rPr>
                <w:sz w:val="20"/>
                <w:szCs w:val="20"/>
                <w:lang w:val="es-ES_tradnl"/>
              </w:rPr>
              <w:t xml:space="preserve"> </w:t>
            </w:r>
            <w:r w:rsidRPr="00D02FB6">
              <w:rPr>
                <w:rFonts w:ascii="Sylfaen" w:hAnsi="Sylfaen" w:cs="Sylfaen"/>
                <w:sz w:val="20"/>
                <w:szCs w:val="20"/>
                <w:lang w:val="es-ES_tradnl"/>
              </w:rPr>
              <w:t>კურსდამთავრებულს</w:t>
            </w:r>
            <w:r w:rsidRPr="00D02FB6">
              <w:rPr>
                <w:sz w:val="20"/>
                <w:szCs w:val="20"/>
                <w:lang w:val="es-ES_tradnl"/>
              </w:rPr>
              <w:t xml:space="preserve"> </w:t>
            </w:r>
            <w:r w:rsidRPr="00D02FB6">
              <w:rPr>
                <w:rFonts w:ascii="Sylfaen" w:hAnsi="Sylfaen" w:cs="Sylfaen"/>
                <w:sz w:val="20"/>
                <w:szCs w:val="20"/>
                <w:lang w:val="ka-GE"/>
              </w:rPr>
              <w:t>ექნება</w:t>
            </w:r>
            <w:r w:rsidRPr="00D02FB6">
              <w:rPr>
                <w:sz w:val="20"/>
                <w:szCs w:val="20"/>
                <w:lang w:val="es-ES_tradnl"/>
              </w:rPr>
              <w:t xml:space="preserve"> </w:t>
            </w:r>
            <w:r w:rsidRPr="00D02FB6">
              <w:rPr>
                <w:rFonts w:ascii="Sylfaen" w:hAnsi="Sylfaen" w:cs="Sylfaen"/>
                <w:sz w:val="20"/>
                <w:szCs w:val="20"/>
                <w:lang w:val="ka-GE"/>
              </w:rPr>
              <w:t xml:space="preserve">ხელოვნებათმცოდნეობის ცალკეული მიმართულებების სისტემური ცოდნა. შეძენილი სისტემური ცოდნა მას საშუალებას მიცემს გააცნობიეროს ხელოვნების ცალკეული პრობლემების კომპლექსურად გადაჭრის გზები. </w:t>
            </w:r>
          </w:p>
        </w:tc>
      </w:tr>
      <w:tr w:rsidR="00C307BD" w:rsidRPr="00D02FB6"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02FB6" w:rsidRDefault="00C307BD" w:rsidP="006858BC">
            <w:pPr>
              <w:spacing w:after="0"/>
              <w:rPr>
                <w:rFonts w:ascii="Sylfaen" w:hAnsi="Sylfaen" w:cs="Sylfaen"/>
                <w:b/>
                <w:bCs/>
                <w:sz w:val="20"/>
                <w:szCs w:val="20"/>
                <w:lang w:val="ka-GE"/>
              </w:rPr>
            </w:pPr>
            <w:r w:rsidRPr="00D02FB6">
              <w:rPr>
                <w:rFonts w:ascii="Sylfaen" w:hAnsi="Sylfaen" w:cs="Sylfaen"/>
                <w:b/>
                <w:bCs/>
                <w:sz w:val="20"/>
                <w:szCs w:val="20"/>
                <w:lang w:val="ka-GE"/>
              </w:rPr>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C307BD" w:rsidRPr="00D02FB6" w:rsidRDefault="003F6021" w:rsidP="00D02FB6">
            <w:pPr>
              <w:jc w:val="both"/>
              <w:rPr>
                <w:rFonts w:ascii="Sylfaen" w:hAnsi="Sylfaen" w:cs="Sylfaen"/>
                <w:sz w:val="20"/>
                <w:szCs w:val="20"/>
              </w:rPr>
            </w:pPr>
            <w:r w:rsidRPr="00D02FB6">
              <w:rPr>
                <w:rFonts w:ascii="Sylfaen" w:hAnsi="Sylfaen" w:cs="Sylfaen"/>
                <w:sz w:val="20"/>
                <w:szCs w:val="20"/>
                <w:lang w:val="ka-GE"/>
              </w:rPr>
              <w:t>ხელოვნებათმცოდნეობაში დარგობრივი კომპეტენციების შეძენით კურსდამთავრებული შეძლებს ახალი და უახლესი ხელოვნების წინაშე მდგომი კომპლექსური პრობლემების  შეფასებას;  დაასაბუთებს, თუ როგორ აისახება ეპოქის ესთეტიკური პრინციპები ხელოვანების ამა თუ იმ დარგში, შეძლებს გამოკვეთოს განსახვავებული ეტაპების და მხატვრული მიმდინარეობების ესთეტიკური მახასიათებლები.</w:t>
            </w:r>
          </w:p>
        </w:tc>
      </w:tr>
      <w:tr w:rsidR="00C307BD" w:rsidRPr="00D02FB6"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02FB6" w:rsidRDefault="00C307BD" w:rsidP="006858BC">
            <w:pPr>
              <w:spacing w:after="0"/>
              <w:rPr>
                <w:rFonts w:ascii="Sylfaen" w:hAnsi="Sylfaen" w:cs="Sylfaen"/>
                <w:b/>
                <w:bCs/>
                <w:sz w:val="20"/>
                <w:szCs w:val="20"/>
                <w:lang w:val="ka-GE"/>
              </w:rPr>
            </w:pPr>
            <w:r w:rsidRPr="00D02FB6">
              <w:rPr>
                <w:rFonts w:ascii="Sylfaen" w:hAnsi="Sylfaen" w:cs="Sylfaen"/>
                <w:b/>
                <w:bCs/>
                <w:sz w:val="20"/>
                <w:szCs w:val="20"/>
                <w:lang w:val="ka-GE"/>
              </w:rPr>
              <w:t>დასკვნის უნარი</w:t>
            </w:r>
          </w:p>
          <w:p w:rsidR="00C307BD" w:rsidRPr="00D02FB6"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D02FB6" w:rsidRDefault="003F6021" w:rsidP="00D02FB6">
            <w:pPr>
              <w:jc w:val="both"/>
              <w:rPr>
                <w:rFonts w:ascii="Sylfaen" w:hAnsi="Sylfaen" w:cs="Sylfaen"/>
                <w:sz w:val="20"/>
                <w:szCs w:val="20"/>
              </w:rPr>
            </w:pPr>
            <w:r w:rsidRPr="00D02FB6">
              <w:rPr>
                <w:rFonts w:ascii="Sylfaen" w:hAnsi="Sylfaen" w:cs="Sylfaen"/>
                <w:sz w:val="20"/>
                <w:szCs w:val="20"/>
                <w:lang w:val="es-ES_tradnl"/>
              </w:rPr>
              <w:t>კურსდამთავრებულ</w:t>
            </w:r>
            <w:r w:rsidRPr="00D02FB6">
              <w:rPr>
                <w:rFonts w:ascii="Sylfaen" w:hAnsi="Sylfaen" w:cs="Sylfaen"/>
                <w:sz w:val="20"/>
                <w:szCs w:val="20"/>
                <w:lang w:val="ka-GE"/>
              </w:rPr>
              <w:t>ი</w:t>
            </w:r>
            <w:r w:rsidRPr="00D02FB6">
              <w:rPr>
                <w:sz w:val="20"/>
                <w:szCs w:val="20"/>
                <w:lang w:val="es-ES_tradnl"/>
              </w:rPr>
              <w:t xml:space="preserve"> </w:t>
            </w:r>
            <w:r w:rsidRPr="00D02FB6">
              <w:rPr>
                <w:rFonts w:ascii="Sylfaen" w:hAnsi="Sylfaen" w:cs="Sylfaen"/>
                <w:sz w:val="20"/>
                <w:szCs w:val="20"/>
                <w:lang w:val="ka-GE"/>
              </w:rPr>
              <w:t>შესწავლილი მასალის გააზრებით  შეძლებს  ლოგიკურად და დასაბუთებულად დასკვნების ჩამოყალიბებას</w:t>
            </w:r>
            <w:r w:rsidRPr="00D02FB6">
              <w:rPr>
                <w:rFonts w:ascii="Sylfaen" w:hAnsi="Sylfaen" w:cs="Sylfaen"/>
                <w:sz w:val="20"/>
                <w:szCs w:val="20"/>
              </w:rPr>
              <w:t>;</w:t>
            </w:r>
            <w:r w:rsidRPr="00D02FB6">
              <w:rPr>
                <w:rFonts w:ascii="Sylfaen" w:hAnsi="Sylfaen" w:cs="Sylfaen"/>
                <w:sz w:val="20"/>
                <w:szCs w:val="20"/>
                <w:lang w:val="ka-GE"/>
              </w:rPr>
              <w:t xml:space="preserve"> ლოგიკური ანალიზისა და სინთეზური აზროვნების საშუალებით იგი ეფექტურად განაზოგადებს ცალკეული ნაწარმოების  სტილურ და სემანტიკურ თავისებურებებს თანამედროვე ეპოქის ზოგადი ღირებულებების ფონზე. </w:t>
            </w:r>
          </w:p>
        </w:tc>
      </w:tr>
      <w:tr w:rsidR="00C307BD" w:rsidRPr="00D02FB6"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02FB6" w:rsidRDefault="00C307BD" w:rsidP="006858BC">
            <w:pPr>
              <w:spacing w:after="0"/>
              <w:rPr>
                <w:rFonts w:ascii="Sylfaen" w:hAnsi="Sylfaen" w:cs="Sylfaen"/>
                <w:b/>
                <w:bCs/>
                <w:sz w:val="20"/>
                <w:szCs w:val="20"/>
                <w:lang w:val="ka-GE"/>
              </w:rPr>
            </w:pPr>
            <w:r w:rsidRPr="00D02FB6">
              <w:rPr>
                <w:rFonts w:ascii="Sylfaen" w:hAnsi="Sylfaen" w:cs="Sylfaen"/>
                <w:b/>
                <w:bCs/>
                <w:sz w:val="20"/>
                <w:szCs w:val="20"/>
                <w:lang w:val="ka-GE"/>
              </w:rPr>
              <w:lastRenderedPageBreak/>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C307BD" w:rsidRPr="00D02FB6" w:rsidRDefault="003F6021" w:rsidP="00D02FB6">
            <w:pPr>
              <w:tabs>
                <w:tab w:val="left" w:pos="0"/>
                <w:tab w:val="left" w:pos="360"/>
              </w:tabs>
              <w:jc w:val="both"/>
              <w:rPr>
                <w:rFonts w:ascii="Sylfaen" w:hAnsi="Sylfaen" w:cs="Sylfaen"/>
                <w:sz w:val="20"/>
                <w:szCs w:val="20"/>
              </w:rPr>
            </w:pPr>
            <w:r w:rsidRPr="00D02FB6">
              <w:rPr>
                <w:rFonts w:ascii="Sylfaen" w:hAnsi="Sylfaen" w:cs="Sylfaen"/>
                <w:color w:val="000000"/>
                <w:sz w:val="20"/>
                <w:szCs w:val="20"/>
                <w:lang w:val="ka-GE"/>
              </w:rPr>
              <w:t>კურსდამთავრებული შეძლებს ქართულ ენაზე საკუთარი  შეხედულებების არგუმენტირებულად გადმოცემას აუდიტორიასთან</w:t>
            </w:r>
            <w:r w:rsidRPr="00D02FB6">
              <w:rPr>
                <w:rFonts w:ascii="Sylfaen" w:hAnsi="Sylfaen" w:cs="Sylfaen"/>
                <w:color w:val="000000"/>
                <w:sz w:val="20"/>
                <w:szCs w:val="20"/>
              </w:rPr>
              <w:t xml:space="preserve">; </w:t>
            </w:r>
            <w:r w:rsidRPr="00D02FB6">
              <w:rPr>
                <w:rFonts w:ascii="Sylfaen" w:hAnsi="Sylfaen" w:cs="Sylfaen"/>
                <w:color w:val="000000"/>
                <w:sz w:val="20"/>
                <w:szCs w:val="20"/>
                <w:lang w:val="ka-GE"/>
              </w:rPr>
              <w:t xml:space="preserve"> დისკუსიაში მონაწილეობას და საკუთარი მოსაზრებების  გამოხატვას. </w:t>
            </w:r>
          </w:p>
        </w:tc>
      </w:tr>
      <w:tr w:rsidR="009D7832" w:rsidRPr="00D02FB6"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D02FB6" w:rsidRDefault="009D7832" w:rsidP="006858BC">
            <w:pPr>
              <w:spacing w:after="0"/>
              <w:rPr>
                <w:rFonts w:ascii="Sylfaen" w:hAnsi="Sylfaen" w:cs="Sylfaen"/>
                <w:b/>
                <w:bCs/>
                <w:sz w:val="20"/>
                <w:szCs w:val="20"/>
                <w:lang w:val="ka-GE"/>
              </w:rPr>
            </w:pPr>
            <w:r w:rsidRPr="00D02FB6">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9D7832" w:rsidRPr="00D02FB6" w:rsidRDefault="003F6021" w:rsidP="00D02FB6">
            <w:pPr>
              <w:jc w:val="both"/>
              <w:rPr>
                <w:sz w:val="20"/>
                <w:szCs w:val="20"/>
                <w:lang w:val="es-ES_tradnl"/>
              </w:rPr>
            </w:pPr>
            <w:r w:rsidRPr="00D02FB6">
              <w:rPr>
                <w:rFonts w:ascii="Sylfaen" w:hAnsi="Sylfaen" w:cs="Sylfaen"/>
                <w:sz w:val="20"/>
                <w:szCs w:val="20"/>
                <w:lang w:val="ka-GE"/>
              </w:rPr>
              <w:t xml:space="preserve">კურსდამთავრებულს </w:t>
            </w:r>
            <w:r w:rsidRPr="00D02FB6">
              <w:rPr>
                <w:rFonts w:ascii="Sylfaen" w:hAnsi="Sylfaen" w:cs="Sylfaen"/>
                <w:sz w:val="20"/>
                <w:szCs w:val="20"/>
                <w:lang w:val="es-ES_tradnl"/>
              </w:rPr>
              <w:t>გამო</w:t>
            </w:r>
            <w:r w:rsidRPr="00D02FB6">
              <w:rPr>
                <w:rFonts w:ascii="Sylfaen" w:hAnsi="Sylfaen" w:cs="Sylfaen"/>
                <w:sz w:val="20"/>
                <w:szCs w:val="20"/>
                <w:lang w:val="ka-GE"/>
              </w:rPr>
              <w:t>უ</w:t>
            </w:r>
            <w:r w:rsidRPr="00D02FB6">
              <w:rPr>
                <w:rFonts w:ascii="Sylfaen" w:hAnsi="Sylfaen" w:cs="Sylfaen"/>
                <w:sz w:val="20"/>
                <w:szCs w:val="20"/>
                <w:lang w:val="es-ES_tradnl"/>
              </w:rPr>
              <w:t>მუშავ</w:t>
            </w:r>
            <w:r w:rsidRPr="00D02FB6">
              <w:rPr>
                <w:rFonts w:ascii="Sylfaen" w:hAnsi="Sylfaen" w:cs="Sylfaen"/>
                <w:sz w:val="20"/>
                <w:szCs w:val="20"/>
                <w:lang w:val="ka-GE"/>
              </w:rPr>
              <w:t xml:space="preserve">დება </w:t>
            </w:r>
            <w:r w:rsidRPr="00D02FB6">
              <w:rPr>
                <w:rFonts w:ascii="Sylfaen" w:hAnsi="Sylfaen" w:cs="Sylfaen"/>
                <w:sz w:val="20"/>
                <w:szCs w:val="20"/>
                <w:lang w:val="es-ES_tradnl"/>
              </w:rPr>
              <w:t>შესასწავლი</w:t>
            </w:r>
            <w:r w:rsidRPr="00D02FB6">
              <w:rPr>
                <w:sz w:val="20"/>
                <w:szCs w:val="20"/>
                <w:lang w:val="es-ES_tradnl"/>
              </w:rPr>
              <w:t xml:space="preserve"> </w:t>
            </w:r>
            <w:r w:rsidRPr="00D02FB6">
              <w:rPr>
                <w:rFonts w:ascii="Sylfaen" w:hAnsi="Sylfaen" w:cs="Sylfaen"/>
                <w:sz w:val="20"/>
                <w:szCs w:val="20"/>
                <w:lang w:val="es-ES_tradnl"/>
              </w:rPr>
              <w:t>საგნის</w:t>
            </w:r>
            <w:r w:rsidRPr="00D02FB6">
              <w:rPr>
                <w:sz w:val="20"/>
                <w:szCs w:val="20"/>
                <w:lang w:val="es-ES_tradnl"/>
              </w:rPr>
              <w:t xml:space="preserve"> </w:t>
            </w:r>
            <w:r w:rsidRPr="00D02FB6">
              <w:rPr>
                <w:rFonts w:ascii="Sylfaen" w:hAnsi="Sylfaen" w:cs="Sylfaen"/>
                <w:sz w:val="20"/>
                <w:szCs w:val="20"/>
                <w:lang w:val="es-ES_tradnl"/>
              </w:rPr>
              <w:t>ასათვისებლად</w:t>
            </w:r>
            <w:r w:rsidRPr="00D02FB6">
              <w:rPr>
                <w:sz w:val="20"/>
                <w:szCs w:val="20"/>
                <w:lang w:val="es-ES_tradnl"/>
              </w:rPr>
              <w:t xml:space="preserve"> </w:t>
            </w:r>
            <w:r w:rsidRPr="00D02FB6">
              <w:rPr>
                <w:rFonts w:ascii="Sylfaen" w:hAnsi="Sylfaen" w:cs="Sylfaen"/>
                <w:sz w:val="20"/>
                <w:szCs w:val="20"/>
                <w:lang w:val="es-ES_tradnl"/>
              </w:rPr>
              <w:t>საჭირო</w:t>
            </w:r>
            <w:r w:rsidRPr="00D02FB6">
              <w:rPr>
                <w:sz w:val="20"/>
                <w:szCs w:val="20"/>
                <w:lang w:val="es-ES_tradnl"/>
              </w:rPr>
              <w:t xml:space="preserve"> </w:t>
            </w:r>
            <w:r w:rsidRPr="00D02FB6">
              <w:rPr>
                <w:rFonts w:ascii="Sylfaen" w:hAnsi="Sylfaen" w:cs="Sylfaen"/>
                <w:sz w:val="20"/>
                <w:szCs w:val="20"/>
                <w:lang w:val="es-ES_tradnl"/>
              </w:rPr>
              <w:t>სტრატეგიული</w:t>
            </w:r>
            <w:r w:rsidRPr="00D02FB6">
              <w:rPr>
                <w:sz w:val="20"/>
                <w:szCs w:val="20"/>
                <w:lang w:val="es-ES_tradnl"/>
              </w:rPr>
              <w:t xml:space="preserve"> </w:t>
            </w:r>
            <w:r w:rsidRPr="00D02FB6">
              <w:rPr>
                <w:rFonts w:ascii="Sylfaen" w:hAnsi="Sylfaen" w:cs="Sylfaen"/>
                <w:sz w:val="20"/>
                <w:szCs w:val="20"/>
                <w:lang w:val="es-ES_tradnl"/>
              </w:rPr>
              <w:t>უნარები</w:t>
            </w:r>
            <w:r w:rsidRPr="00D02FB6">
              <w:rPr>
                <w:sz w:val="20"/>
                <w:szCs w:val="20"/>
                <w:lang w:val="es-ES_tradnl"/>
              </w:rPr>
              <w:t xml:space="preserve"> - </w:t>
            </w:r>
            <w:r w:rsidRPr="00D02FB6">
              <w:rPr>
                <w:rFonts w:ascii="Sylfaen" w:hAnsi="Sylfaen" w:cs="Sylfaen"/>
                <w:sz w:val="20"/>
                <w:szCs w:val="20"/>
                <w:lang w:val="es-ES_tradnl"/>
              </w:rPr>
              <w:t>დაგეგმვის</w:t>
            </w:r>
            <w:r w:rsidRPr="00D02FB6">
              <w:rPr>
                <w:sz w:val="20"/>
                <w:szCs w:val="20"/>
                <w:lang w:val="es-ES_tradnl"/>
              </w:rPr>
              <w:t xml:space="preserve">, </w:t>
            </w:r>
            <w:r w:rsidRPr="00D02FB6">
              <w:rPr>
                <w:rFonts w:ascii="Sylfaen" w:hAnsi="Sylfaen" w:cs="Sylfaen"/>
                <w:sz w:val="20"/>
                <w:szCs w:val="20"/>
                <w:lang w:val="es-ES_tradnl"/>
              </w:rPr>
              <w:t>ეტაპებად</w:t>
            </w:r>
            <w:r w:rsidRPr="00D02FB6">
              <w:rPr>
                <w:sz w:val="20"/>
                <w:szCs w:val="20"/>
                <w:lang w:val="es-ES_tradnl"/>
              </w:rPr>
              <w:t xml:space="preserve"> </w:t>
            </w:r>
            <w:r w:rsidRPr="00D02FB6">
              <w:rPr>
                <w:rFonts w:ascii="Sylfaen" w:hAnsi="Sylfaen" w:cs="Sylfaen"/>
                <w:sz w:val="20"/>
                <w:szCs w:val="20"/>
                <w:lang w:val="es-ES_tradnl"/>
              </w:rPr>
              <w:t>დაყოფის</w:t>
            </w:r>
            <w:r w:rsidRPr="00D02FB6">
              <w:rPr>
                <w:sz w:val="20"/>
                <w:szCs w:val="20"/>
                <w:lang w:val="es-ES_tradnl"/>
              </w:rPr>
              <w:t xml:space="preserve">, </w:t>
            </w:r>
            <w:r w:rsidRPr="00D02FB6">
              <w:rPr>
                <w:rFonts w:ascii="Sylfaen" w:hAnsi="Sylfaen" w:cs="Sylfaen"/>
                <w:sz w:val="20"/>
                <w:szCs w:val="20"/>
                <w:lang w:val="es-ES_tradnl"/>
              </w:rPr>
              <w:t>სირთულეების</w:t>
            </w:r>
            <w:r w:rsidRPr="00D02FB6">
              <w:rPr>
                <w:sz w:val="20"/>
                <w:szCs w:val="20"/>
                <w:lang w:val="es-ES_tradnl"/>
              </w:rPr>
              <w:t xml:space="preserve"> </w:t>
            </w:r>
            <w:r w:rsidRPr="00D02FB6">
              <w:rPr>
                <w:rFonts w:ascii="Sylfaen" w:hAnsi="Sylfaen" w:cs="Sylfaen"/>
                <w:sz w:val="20"/>
                <w:szCs w:val="20"/>
                <w:lang w:val="es-ES_tradnl"/>
              </w:rPr>
              <w:t>განსაზღვრის</w:t>
            </w:r>
            <w:r w:rsidRPr="00D02FB6">
              <w:rPr>
                <w:sz w:val="20"/>
                <w:szCs w:val="20"/>
                <w:lang w:val="es-ES_tradnl"/>
              </w:rPr>
              <w:t xml:space="preserve">, </w:t>
            </w:r>
            <w:r w:rsidRPr="00D02FB6">
              <w:rPr>
                <w:rFonts w:ascii="Sylfaen" w:hAnsi="Sylfaen" w:cs="Sylfaen"/>
                <w:sz w:val="20"/>
                <w:szCs w:val="20"/>
                <w:lang w:val="es-ES_tradnl"/>
              </w:rPr>
              <w:t>ხარვეზების</w:t>
            </w:r>
            <w:r w:rsidRPr="00D02FB6">
              <w:rPr>
                <w:sz w:val="20"/>
                <w:szCs w:val="20"/>
                <w:lang w:val="es-ES_tradnl"/>
              </w:rPr>
              <w:t xml:space="preserve"> </w:t>
            </w:r>
            <w:r w:rsidRPr="00D02FB6">
              <w:rPr>
                <w:rFonts w:ascii="Sylfaen" w:hAnsi="Sylfaen" w:cs="Sylfaen"/>
                <w:sz w:val="20"/>
                <w:szCs w:val="20"/>
                <w:lang w:val="es-ES_tradnl"/>
              </w:rPr>
              <w:t>გაანალიზებისა</w:t>
            </w:r>
            <w:r w:rsidRPr="00D02FB6">
              <w:rPr>
                <w:sz w:val="20"/>
                <w:szCs w:val="20"/>
                <w:lang w:val="es-ES_tradnl"/>
              </w:rPr>
              <w:t xml:space="preserve"> </w:t>
            </w:r>
            <w:r w:rsidRPr="00D02FB6">
              <w:rPr>
                <w:rFonts w:ascii="Sylfaen" w:hAnsi="Sylfaen" w:cs="Sylfaen"/>
                <w:sz w:val="20"/>
                <w:szCs w:val="20"/>
                <w:lang w:val="es-ES_tradnl"/>
              </w:rPr>
              <w:t>და</w:t>
            </w:r>
            <w:r w:rsidRPr="00D02FB6">
              <w:rPr>
                <w:sz w:val="20"/>
                <w:szCs w:val="20"/>
                <w:lang w:val="es-ES_tradnl"/>
              </w:rPr>
              <w:t xml:space="preserve"> </w:t>
            </w:r>
            <w:r w:rsidRPr="00D02FB6">
              <w:rPr>
                <w:rFonts w:ascii="Sylfaen" w:hAnsi="Sylfaen" w:cs="Sylfaen"/>
                <w:sz w:val="20"/>
                <w:szCs w:val="20"/>
                <w:lang w:val="es-ES_tradnl"/>
              </w:rPr>
              <w:t>აღმოფხვრის</w:t>
            </w:r>
            <w:r w:rsidRPr="00D02FB6">
              <w:rPr>
                <w:sz w:val="20"/>
                <w:szCs w:val="20"/>
                <w:lang w:val="es-ES_tradnl"/>
              </w:rPr>
              <w:t xml:space="preserve">.  </w:t>
            </w:r>
          </w:p>
        </w:tc>
      </w:tr>
      <w:tr w:rsidR="009D7832" w:rsidRPr="00D02FB6"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D02FB6" w:rsidRDefault="009D7832" w:rsidP="006858BC">
            <w:pPr>
              <w:spacing w:after="0"/>
              <w:rPr>
                <w:rFonts w:ascii="Sylfaen" w:hAnsi="Sylfaen" w:cs="Sylfaen"/>
                <w:b/>
                <w:bCs/>
                <w:sz w:val="20"/>
                <w:szCs w:val="20"/>
                <w:lang w:val="ka-GE"/>
              </w:rPr>
            </w:pPr>
            <w:r w:rsidRPr="00D02FB6">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D7832" w:rsidRPr="00D02FB6" w:rsidRDefault="003F6021" w:rsidP="00D02FB6">
            <w:pPr>
              <w:jc w:val="both"/>
              <w:rPr>
                <w:sz w:val="20"/>
                <w:szCs w:val="20"/>
                <w:lang w:val="es-ES_tradnl"/>
              </w:rPr>
            </w:pPr>
            <w:r w:rsidRPr="00D02FB6">
              <w:rPr>
                <w:rFonts w:ascii="Sylfaen" w:hAnsi="Sylfaen" w:cs="Sylfaen"/>
                <w:sz w:val="20"/>
                <w:szCs w:val="20"/>
                <w:lang w:val="es-ES_tradnl"/>
              </w:rPr>
              <w:t>სტუდენტს</w:t>
            </w:r>
            <w:r w:rsidRPr="00D02FB6">
              <w:rPr>
                <w:sz w:val="20"/>
                <w:szCs w:val="20"/>
                <w:lang w:val="es-ES_tradnl"/>
              </w:rPr>
              <w:t xml:space="preserve"> </w:t>
            </w:r>
            <w:r w:rsidRPr="00D02FB6">
              <w:rPr>
                <w:rFonts w:ascii="Sylfaen" w:hAnsi="Sylfaen" w:cs="Sylfaen"/>
                <w:sz w:val="20"/>
                <w:szCs w:val="20"/>
                <w:lang w:val="es-ES_tradnl"/>
              </w:rPr>
              <w:t>ჩამოუყალიბდება</w:t>
            </w:r>
            <w:r w:rsidRPr="00D02FB6">
              <w:rPr>
                <w:sz w:val="20"/>
                <w:szCs w:val="20"/>
                <w:lang w:val="es-ES_tradnl"/>
              </w:rPr>
              <w:t xml:space="preserve"> </w:t>
            </w:r>
            <w:r w:rsidRPr="00D02FB6">
              <w:rPr>
                <w:rFonts w:ascii="Sylfaen" w:hAnsi="Sylfaen" w:cs="Sylfaen"/>
                <w:sz w:val="20"/>
                <w:szCs w:val="20"/>
                <w:lang w:val="es-ES_tradnl"/>
              </w:rPr>
              <w:t>პატივისცემის</w:t>
            </w:r>
            <w:r w:rsidRPr="00D02FB6">
              <w:rPr>
                <w:sz w:val="20"/>
                <w:szCs w:val="20"/>
                <w:lang w:val="es-ES_tradnl"/>
              </w:rPr>
              <w:t xml:space="preserve"> </w:t>
            </w:r>
            <w:r w:rsidRPr="00D02FB6">
              <w:rPr>
                <w:rFonts w:ascii="Sylfaen" w:hAnsi="Sylfaen" w:cs="Sylfaen"/>
                <w:sz w:val="20"/>
                <w:szCs w:val="20"/>
                <w:lang w:val="es-ES_tradnl"/>
              </w:rPr>
              <w:t>გრძნობა</w:t>
            </w:r>
            <w:r w:rsidRPr="00D02FB6">
              <w:rPr>
                <w:sz w:val="20"/>
                <w:szCs w:val="20"/>
                <w:lang w:val="es-ES_tradnl"/>
              </w:rPr>
              <w:t xml:space="preserve"> </w:t>
            </w:r>
            <w:r w:rsidRPr="00D02FB6">
              <w:rPr>
                <w:rFonts w:ascii="Sylfaen" w:hAnsi="Sylfaen" w:cs="Sylfaen"/>
                <w:sz w:val="20"/>
                <w:szCs w:val="20"/>
                <w:lang w:val="es-ES_tradnl"/>
              </w:rPr>
              <w:t>ჰუმანიზმის</w:t>
            </w:r>
            <w:r w:rsidRPr="00D02FB6">
              <w:rPr>
                <w:sz w:val="20"/>
                <w:szCs w:val="20"/>
                <w:lang w:val="es-ES_tradnl"/>
              </w:rPr>
              <w:t xml:space="preserve">, </w:t>
            </w:r>
            <w:r w:rsidRPr="00D02FB6">
              <w:rPr>
                <w:rFonts w:ascii="Sylfaen" w:hAnsi="Sylfaen" w:cs="Sylfaen"/>
                <w:sz w:val="20"/>
                <w:szCs w:val="20"/>
                <w:lang w:val="es-ES_tradnl"/>
              </w:rPr>
              <w:t>მსოფლიო</w:t>
            </w:r>
            <w:r w:rsidRPr="00D02FB6">
              <w:rPr>
                <w:sz w:val="20"/>
                <w:szCs w:val="20"/>
                <w:lang w:val="es-ES_tradnl"/>
              </w:rPr>
              <w:t xml:space="preserve"> </w:t>
            </w:r>
            <w:r w:rsidRPr="00D02FB6">
              <w:rPr>
                <w:rFonts w:ascii="Sylfaen" w:hAnsi="Sylfaen" w:cs="Sylfaen"/>
                <w:sz w:val="20"/>
                <w:szCs w:val="20"/>
                <w:lang w:val="es-ES_tradnl"/>
              </w:rPr>
              <w:t>კულტურული</w:t>
            </w:r>
            <w:r w:rsidRPr="00D02FB6">
              <w:rPr>
                <w:sz w:val="20"/>
                <w:szCs w:val="20"/>
                <w:lang w:val="es-ES_tradnl"/>
              </w:rPr>
              <w:t xml:space="preserve"> </w:t>
            </w:r>
            <w:r w:rsidRPr="00D02FB6">
              <w:rPr>
                <w:rFonts w:ascii="Sylfaen" w:hAnsi="Sylfaen" w:cs="Sylfaen"/>
                <w:sz w:val="20"/>
                <w:szCs w:val="20"/>
                <w:lang w:val="es-ES_tradnl"/>
              </w:rPr>
              <w:t>ღირებულებების</w:t>
            </w:r>
            <w:r w:rsidRPr="00D02FB6">
              <w:rPr>
                <w:sz w:val="20"/>
                <w:szCs w:val="20"/>
                <w:lang w:val="es-ES_tradnl"/>
              </w:rPr>
              <w:t xml:space="preserve"> </w:t>
            </w:r>
            <w:r w:rsidRPr="00D02FB6">
              <w:rPr>
                <w:rFonts w:ascii="Sylfaen" w:hAnsi="Sylfaen" w:cs="Sylfaen"/>
                <w:sz w:val="20"/>
                <w:szCs w:val="20"/>
                <w:lang w:val="es-ES_tradnl"/>
              </w:rPr>
              <w:t>მიმართ</w:t>
            </w:r>
            <w:r w:rsidRPr="00D02FB6">
              <w:rPr>
                <w:sz w:val="20"/>
                <w:szCs w:val="20"/>
                <w:lang w:val="es-ES_tradnl"/>
              </w:rPr>
              <w:t>;</w:t>
            </w:r>
            <w:r w:rsidRPr="00D02FB6">
              <w:rPr>
                <w:rFonts w:ascii="Sylfaen" w:hAnsi="Sylfaen"/>
                <w:sz w:val="20"/>
                <w:szCs w:val="20"/>
                <w:lang w:val="ka-GE"/>
              </w:rPr>
              <w:t xml:space="preserve"> </w:t>
            </w:r>
            <w:r w:rsidRPr="00D02FB6">
              <w:rPr>
                <w:rFonts w:ascii="Sylfaen" w:hAnsi="Sylfaen" w:cs="Sylfaen"/>
                <w:sz w:val="20"/>
                <w:szCs w:val="20"/>
                <w:lang w:val="es-ES_tradnl"/>
              </w:rPr>
              <w:t>კურსდამთავრებულს</w:t>
            </w:r>
            <w:r w:rsidRPr="00D02FB6">
              <w:rPr>
                <w:sz w:val="20"/>
                <w:szCs w:val="20"/>
                <w:lang w:val="es-ES_tradnl"/>
              </w:rPr>
              <w:t xml:space="preserve"> </w:t>
            </w:r>
            <w:r w:rsidRPr="00D02FB6">
              <w:rPr>
                <w:rFonts w:ascii="Sylfaen" w:hAnsi="Sylfaen" w:cs="Sylfaen"/>
                <w:sz w:val="20"/>
                <w:szCs w:val="20"/>
                <w:lang w:val="es-ES_tradnl"/>
              </w:rPr>
              <w:t>ჩამოუყალიბდება</w:t>
            </w:r>
            <w:r w:rsidRPr="00D02FB6">
              <w:rPr>
                <w:sz w:val="20"/>
                <w:szCs w:val="20"/>
                <w:lang w:val="es-ES_tradnl"/>
              </w:rPr>
              <w:t xml:space="preserve"> </w:t>
            </w:r>
            <w:r w:rsidRPr="00D02FB6">
              <w:rPr>
                <w:rFonts w:ascii="Sylfaen" w:hAnsi="Sylfaen" w:cs="Sylfaen"/>
                <w:sz w:val="20"/>
                <w:szCs w:val="20"/>
                <w:lang w:val="es-ES_tradnl"/>
              </w:rPr>
              <w:t>პოზიტიური</w:t>
            </w:r>
            <w:r w:rsidRPr="00D02FB6">
              <w:rPr>
                <w:sz w:val="20"/>
                <w:szCs w:val="20"/>
                <w:lang w:val="es-ES_tradnl"/>
              </w:rPr>
              <w:t xml:space="preserve"> </w:t>
            </w:r>
            <w:r w:rsidRPr="00D02FB6">
              <w:rPr>
                <w:rFonts w:ascii="Sylfaen" w:hAnsi="Sylfaen" w:cs="Sylfaen"/>
                <w:sz w:val="20"/>
                <w:szCs w:val="20"/>
                <w:lang w:val="es-ES_tradnl"/>
              </w:rPr>
              <w:t>დამოკიდებულება</w:t>
            </w:r>
            <w:r w:rsidRPr="00D02FB6">
              <w:rPr>
                <w:sz w:val="20"/>
                <w:szCs w:val="20"/>
                <w:lang w:val="es-ES_tradnl"/>
              </w:rPr>
              <w:t xml:space="preserve"> </w:t>
            </w:r>
            <w:r w:rsidRPr="00D02FB6">
              <w:rPr>
                <w:rFonts w:ascii="Sylfaen" w:hAnsi="Sylfaen" w:cs="Sylfaen"/>
                <w:sz w:val="20"/>
                <w:szCs w:val="20"/>
                <w:lang w:val="es-ES_tradnl"/>
              </w:rPr>
              <w:t>თავისუფალი</w:t>
            </w:r>
            <w:r w:rsidRPr="00D02FB6">
              <w:rPr>
                <w:sz w:val="20"/>
                <w:szCs w:val="20"/>
                <w:lang w:val="es-ES_tradnl"/>
              </w:rPr>
              <w:t xml:space="preserve"> </w:t>
            </w:r>
            <w:r w:rsidRPr="00D02FB6">
              <w:rPr>
                <w:rFonts w:ascii="Sylfaen" w:hAnsi="Sylfaen" w:cs="Sylfaen"/>
                <w:sz w:val="20"/>
                <w:szCs w:val="20"/>
                <w:lang w:val="es-ES_tradnl"/>
              </w:rPr>
              <w:t>აზროვნებისადმი</w:t>
            </w:r>
            <w:r w:rsidRPr="00D02FB6">
              <w:rPr>
                <w:sz w:val="20"/>
                <w:szCs w:val="20"/>
                <w:lang w:val="es-ES_tradnl"/>
              </w:rPr>
              <w:t xml:space="preserve">, </w:t>
            </w:r>
            <w:r w:rsidRPr="00D02FB6">
              <w:rPr>
                <w:rFonts w:ascii="Sylfaen" w:hAnsi="Sylfaen" w:cs="Sylfaen"/>
                <w:sz w:val="20"/>
                <w:szCs w:val="20"/>
                <w:lang w:val="es-ES_tradnl"/>
              </w:rPr>
              <w:t>სხვათა</w:t>
            </w:r>
            <w:r w:rsidRPr="00D02FB6">
              <w:rPr>
                <w:sz w:val="20"/>
                <w:szCs w:val="20"/>
                <w:lang w:val="es-ES_tradnl"/>
              </w:rPr>
              <w:t xml:space="preserve"> </w:t>
            </w:r>
            <w:r w:rsidRPr="00D02FB6">
              <w:rPr>
                <w:rFonts w:ascii="Sylfaen" w:hAnsi="Sylfaen" w:cs="Sylfaen"/>
                <w:sz w:val="20"/>
                <w:szCs w:val="20"/>
                <w:lang w:val="es-ES_tradnl"/>
              </w:rPr>
              <w:t>შეხედულებებისადმი</w:t>
            </w:r>
            <w:r w:rsidRPr="00D02FB6">
              <w:rPr>
                <w:sz w:val="20"/>
                <w:szCs w:val="20"/>
                <w:lang w:val="es-ES_tradnl"/>
              </w:rPr>
              <w:t xml:space="preserve"> </w:t>
            </w:r>
            <w:r w:rsidRPr="00D02FB6">
              <w:rPr>
                <w:rFonts w:ascii="Sylfaen" w:hAnsi="Sylfaen" w:cs="Sylfaen"/>
                <w:sz w:val="20"/>
                <w:szCs w:val="20"/>
                <w:lang w:val="es-ES_tradnl"/>
              </w:rPr>
              <w:t>პატივისცემის</w:t>
            </w:r>
            <w:r w:rsidRPr="00D02FB6">
              <w:rPr>
                <w:sz w:val="20"/>
                <w:szCs w:val="20"/>
                <w:lang w:val="es-ES_tradnl"/>
              </w:rPr>
              <w:t xml:space="preserve"> </w:t>
            </w:r>
            <w:r w:rsidRPr="00D02FB6">
              <w:rPr>
                <w:rFonts w:ascii="Sylfaen" w:hAnsi="Sylfaen" w:cs="Sylfaen"/>
                <w:sz w:val="20"/>
                <w:szCs w:val="20"/>
                <w:lang w:val="es-ES_tradnl"/>
              </w:rPr>
              <w:t>გრძნობა</w:t>
            </w:r>
            <w:r w:rsidRPr="00D02FB6">
              <w:rPr>
                <w:sz w:val="20"/>
                <w:szCs w:val="20"/>
                <w:lang w:val="es-ES_tradnl"/>
              </w:rPr>
              <w:t>.</w:t>
            </w:r>
          </w:p>
        </w:tc>
      </w:tr>
      <w:tr w:rsidR="009D7832" w:rsidRPr="00D02FB6"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AC7B3C" w:rsidRPr="00D02FB6" w:rsidRDefault="009D7832" w:rsidP="00AC7B3C">
            <w:pPr>
              <w:jc w:val="both"/>
              <w:rPr>
                <w:rFonts w:ascii="Sylfaen" w:hAnsi="Sylfaen" w:cs="Sylfaen"/>
                <w:noProof/>
                <w:sz w:val="20"/>
                <w:szCs w:val="20"/>
                <w:lang w:val="ka-GE"/>
              </w:rPr>
            </w:pPr>
            <w:r w:rsidRPr="00D02FB6">
              <w:rPr>
                <w:rFonts w:ascii="Sylfaen" w:hAnsi="Sylfaen" w:cs="Sylfaen"/>
                <w:b/>
                <w:bCs/>
                <w:sz w:val="20"/>
                <w:szCs w:val="20"/>
                <w:lang w:val="ka-GE"/>
              </w:rPr>
              <w:t>სწავლებისმეთოდები</w:t>
            </w:r>
            <w:r w:rsidR="00AC7B3C" w:rsidRPr="00D02FB6">
              <w:rPr>
                <w:rFonts w:ascii="Sylfaen" w:hAnsi="Sylfaen" w:cs="Sylfaen"/>
                <w:b/>
                <w:bCs/>
                <w:sz w:val="20"/>
                <w:szCs w:val="20"/>
                <w:lang w:val="ka-GE"/>
              </w:rPr>
              <w:t xml:space="preserve"> </w:t>
            </w:r>
            <w:r w:rsidR="00AC7B3C" w:rsidRPr="00D02FB6">
              <w:rPr>
                <w:rFonts w:ascii="Sylfaen" w:hAnsi="Sylfaen" w:cs="Sylfaen"/>
                <w:noProof/>
                <w:sz w:val="20"/>
                <w:szCs w:val="20"/>
                <w:lang w:val="ka-GE"/>
              </w:rPr>
              <w:t>ლექციასა და პრაქტიკულ მეცადინეობებზე გამოყენებული იქნება ვერბალური მეთოდი, წიგნზე მუშაობისა და დემონსტრირების მეთოდი, დისკუსია-დებატები, ქმედებაზე ორიენტირებული სწავლება, ანალიზისა და სინთეზის მეთოდი. პროგრამა ითვალისწინებს ასევე  სწავლებისა და სწავლის უახლესი მეთოდოლოგიის - ინფორმაციულ-ტექნიკური მეთოდების - გამოყენებას სწავლების პროცესში, რაც უზრუნველყოფს ცალკეული მოდულის  თუ ზოგადად პროგრამის მიზნების განხორციელებას.</w:t>
            </w:r>
          </w:p>
          <w:p w:rsidR="00AC7B3C" w:rsidRPr="00D02FB6" w:rsidRDefault="00AC7B3C" w:rsidP="00AC7B3C">
            <w:pPr>
              <w:jc w:val="both"/>
              <w:rPr>
                <w:rFonts w:ascii="Sylfaen" w:hAnsi="Sylfaen" w:cs="Sylfaen"/>
                <w:noProof/>
                <w:sz w:val="20"/>
                <w:szCs w:val="20"/>
                <w:lang w:val="ka-GE"/>
              </w:rPr>
            </w:pPr>
            <w:r w:rsidRPr="00D02FB6">
              <w:rPr>
                <w:rFonts w:ascii="Sylfaen" w:hAnsi="Sylfaen" w:cs="Sylfaen"/>
                <w:noProof/>
                <w:sz w:val="20"/>
                <w:szCs w:val="20"/>
                <w:lang w:val="ka-GE"/>
              </w:rPr>
              <w:t xml:space="preserve">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 </w:t>
            </w:r>
          </w:p>
          <w:p w:rsidR="009D7832" w:rsidRPr="00D02FB6" w:rsidRDefault="00AC7B3C" w:rsidP="00D02FB6">
            <w:pPr>
              <w:jc w:val="both"/>
              <w:rPr>
                <w:rFonts w:ascii="Sylfaen" w:hAnsi="Sylfaen" w:cs="Sylfaen"/>
                <w:noProof/>
                <w:sz w:val="20"/>
                <w:szCs w:val="20"/>
              </w:rPr>
            </w:pPr>
            <w:r w:rsidRPr="00D02FB6">
              <w:rPr>
                <w:rFonts w:ascii="Sylfaen" w:hAnsi="Sylfaen" w:cs="Sylfaen"/>
                <w:noProof/>
                <w:sz w:val="20"/>
                <w:szCs w:val="20"/>
                <w:lang w:val="ka-GE"/>
              </w:rPr>
              <w:t>სწავლების, სწავლისა და შეფასების მეთოდები უზრუნველყოფს იმ შედეგების მიღწევას, რომლებიც მოცემულია საგანმანათლებლო პროგრამაში.</w:t>
            </w:r>
          </w:p>
        </w:tc>
      </w:tr>
      <w:tr w:rsidR="009D7832" w:rsidRPr="00D02FB6"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02FB6" w:rsidRDefault="009D7832" w:rsidP="006858BC">
            <w:pPr>
              <w:spacing w:after="0" w:line="240" w:lineRule="auto"/>
              <w:rPr>
                <w:rFonts w:ascii="Sylfaen" w:hAnsi="Sylfaen" w:cs="Sylfaen"/>
                <w:b/>
                <w:bCs/>
                <w:sz w:val="20"/>
                <w:szCs w:val="20"/>
                <w:lang w:val="ka-GE"/>
              </w:rPr>
            </w:pPr>
            <w:r w:rsidRPr="00D02FB6">
              <w:rPr>
                <w:rFonts w:ascii="Sylfaen" w:hAnsi="Sylfaen" w:cs="Sylfaen"/>
                <w:b/>
                <w:bCs/>
                <w:sz w:val="20"/>
                <w:szCs w:val="20"/>
                <w:lang w:val="ka-GE"/>
              </w:rPr>
              <w:t>პროგრამის სტრუქტურა</w:t>
            </w:r>
          </w:p>
        </w:tc>
      </w:tr>
      <w:tr w:rsidR="009D7832" w:rsidRPr="00D02FB6" w:rsidTr="009D7832">
        <w:tc>
          <w:tcPr>
            <w:tcW w:w="11307" w:type="dxa"/>
            <w:gridSpan w:val="4"/>
            <w:tcBorders>
              <w:top w:val="single" w:sz="18" w:space="0" w:color="auto"/>
              <w:left w:val="single" w:sz="18" w:space="0" w:color="auto"/>
              <w:bottom w:val="single" w:sz="18" w:space="0" w:color="auto"/>
              <w:right w:val="single" w:sz="18" w:space="0" w:color="auto"/>
            </w:tcBorders>
          </w:tcPr>
          <w:p w:rsidR="00C06A1C" w:rsidRPr="00D02FB6" w:rsidRDefault="00D607AC" w:rsidP="00AC7B3C">
            <w:pPr>
              <w:rPr>
                <w:rFonts w:ascii="Sylfaen" w:hAnsi="Sylfaen"/>
                <w:sz w:val="20"/>
                <w:szCs w:val="20"/>
                <w:lang w:val="ka-GE"/>
              </w:rPr>
            </w:pPr>
            <w:r w:rsidRPr="00D02FB6">
              <w:rPr>
                <w:rFonts w:ascii="Sylfaen" w:hAnsi="Sylfaen"/>
                <w:sz w:val="20"/>
                <w:szCs w:val="20"/>
                <w:lang w:val="ka-GE"/>
              </w:rPr>
              <w:t>პროგრამა მოიცავს საზღვარგარეთული</w:t>
            </w:r>
            <w:r w:rsidR="00C06A1C" w:rsidRPr="00D02FB6">
              <w:rPr>
                <w:rFonts w:ascii="Sylfaen" w:hAnsi="Sylfaen"/>
                <w:sz w:val="20"/>
                <w:szCs w:val="20"/>
                <w:lang w:val="ka-GE"/>
              </w:rPr>
              <w:t xml:space="preserve"> </w:t>
            </w:r>
            <w:r w:rsidRPr="00D02FB6">
              <w:rPr>
                <w:rFonts w:ascii="Sylfaen" w:hAnsi="Sylfaen"/>
                <w:sz w:val="20"/>
                <w:szCs w:val="20"/>
                <w:lang w:val="ka-GE"/>
              </w:rPr>
              <w:t>და ქართული</w:t>
            </w:r>
            <w:r w:rsidR="00C06A1C" w:rsidRPr="00D02FB6">
              <w:rPr>
                <w:rFonts w:ascii="Sylfaen" w:hAnsi="Sylfaen"/>
                <w:sz w:val="20"/>
                <w:szCs w:val="20"/>
                <w:lang w:val="ka-GE"/>
              </w:rPr>
              <w:t xml:space="preserve"> ხელოვნების განვითარების  ისტორიას.</w:t>
            </w:r>
            <w:r w:rsidR="00D02FB6">
              <w:rPr>
                <w:rFonts w:ascii="Sylfaen" w:hAnsi="Sylfaen"/>
                <w:sz w:val="20"/>
                <w:szCs w:val="20"/>
              </w:rPr>
              <w:t xml:space="preserve"> </w:t>
            </w:r>
            <w:r w:rsidR="00C06A1C" w:rsidRPr="00D02FB6">
              <w:rPr>
                <w:rFonts w:ascii="Sylfaen" w:hAnsi="Sylfaen"/>
                <w:sz w:val="20"/>
                <w:szCs w:val="20"/>
                <w:lang w:val="ka-GE"/>
              </w:rPr>
              <w:t>შედგება შემდეგი მიმართულებებისაგან:</w:t>
            </w:r>
          </w:p>
          <w:p w:rsidR="00C06A1C" w:rsidRPr="00D02FB6" w:rsidRDefault="00C06A1C" w:rsidP="00AC7B3C">
            <w:pPr>
              <w:rPr>
                <w:rFonts w:ascii="Sylfaen" w:hAnsi="Sylfaen"/>
                <w:sz w:val="20"/>
                <w:szCs w:val="20"/>
                <w:lang w:val="ka-GE"/>
              </w:rPr>
            </w:pPr>
            <w:r w:rsidRPr="00D02FB6">
              <w:rPr>
                <w:rFonts w:ascii="Sylfaen" w:hAnsi="Sylfaen"/>
                <w:sz w:val="20"/>
                <w:szCs w:val="20"/>
                <w:lang w:val="ka-GE"/>
              </w:rPr>
              <w:t>– საზღვარგარეთილი ხელოვნებისა და არ</w:t>
            </w:r>
            <w:r w:rsidR="00D02FB6">
              <w:rPr>
                <w:rFonts w:ascii="Sylfaen" w:hAnsi="Sylfaen"/>
                <w:sz w:val="20"/>
                <w:szCs w:val="20"/>
                <w:lang w:val="ka-GE"/>
              </w:rPr>
              <w:t>ქ</w:t>
            </w:r>
            <w:r w:rsidRPr="00D02FB6">
              <w:rPr>
                <w:rFonts w:ascii="Sylfaen" w:hAnsi="Sylfaen"/>
                <w:sz w:val="20"/>
                <w:szCs w:val="20"/>
                <w:lang w:val="ka-GE"/>
              </w:rPr>
              <w:t>იტექტურის ისტორია –15კრ.</w:t>
            </w:r>
          </w:p>
          <w:p w:rsidR="00C06A1C" w:rsidRPr="00D02FB6" w:rsidRDefault="00C06A1C" w:rsidP="00AC7B3C">
            <w:pPr>
              <w:rPr>
                <w:rFonts w:ascii="Sylfaen" w:hAnsi="Sylfaen"/>
                <w:sz w:val="20"/>
                <w:szCs w:val="20"/>
                <w:lang w:val="ka-GE"/>
              </w:rPr>
            </w:pPr>
            <w:r w:rsidRPr="00D02FB6">
              <w:rPr>
                <w:rFonts w:ascii="Sylfaen" w:hAnsi="Sylfaen"/>
                <w:sz w:val="20"/>
                <w:szCs w:val="20"/>
                <w:lang w:val="ka-GE"/>
              </w:rPr>
              <w:t>––საზღვარგარეთული მუსიკის ისტორია –</w:t>
            </w:r>
            <w:r w:rsidR="00D02FB6">
              <w:rPr>
                <w:rFonts w:ascii="Sylfaen" w:hAnsi="Sylfaen"/>
                <w:sz w:val="20"/>
                <w:szCs w:val="20"/>
                <w:lang w:val="ka-GE"/>
              </w:rPr>
              <w:t xml:space="preserve"> </w:t>
            </w:r>
            <w:r w:rsidRPr="00D02FB6">
              <w:rPr>
                <w:rFonts w:ascii="Sylfaen" w:hAnsi="Sylfaen"/>
                <w:sz w:val="20"/>
                <w:szCs w:val="20"/>
                <w:lang w:val="ka-GE"/>
              </w:rPr>
              <w:t>10კრ.</w:t>
            </w:r>
          </w:p>
          <w:p w:rsidR="00AC7B3C" w:rsidRPr="00D02FB6" w:rsidRDefault="00C06A1C" w:rsidP="00AC7B3C">
            <w:pPr>
              <w:rPr>
                <w:rFonts w:ascii="Sylfaen" w:hAnsi="Sylfaen"/>
                <w:sz w:val="20"/>
                <w:szCs w:val="20"/>
                <w:lang w:val="ka-GE"/>
              </w:rPr>
            </w:pPr>
            <w:r w:rsidRPr="00D02FB6">
              <w:rPr>
                <w:rFonts w:ascii="Sylfaen" w:hAnsi="Sylfaen"/>
                <w:sz w:val="20"/>
                <w:szCs w:val="20"/>
                <w:lang w:val="ka-GE"/>
              </w:rPr>
              <w:t>––საზღვარგარეთული კინოს ისტორია  –</w:t>
            </w:r>
            <w:r w:rsidR="00D02FB6">
              <w:rPr>
                <w:rFonts w:ascii="Sylfaen" w:hAnsi="Sylfaen"/>
                <w:sz w:val="20"/>
                <w:szCs w:val="20"/>
                <w:lang w:val="ka-GE"/>
              </w:rPr>
              <w:t xml:space="preserve"> </w:t>
            </w:r>
            <w:r w:rsidRPr="00D02FB6">
              <w:rPr>
                <w:rFonts w:ascii="Sylfaen" w:hAnsi="Sylfaen"/>
                <w:sz w:val="20"/>
                <w:szCs w:val="20"/>
                <w:lang w:val="ka-GE"/>
              </w:rPr>
              <w:t>10 კრ</w:t>
            </w:r>
            <w:r w:rsidR="00883759" w:rsidRPr="00D02FB6">
              <w:rPr>
                <w:rFonts w:ascii="Sylfaen" w:hAnsi="Sylfaen"/>
                <w:sz w:val="20"/>
                <w:szCs w:val="20"/>
                <w:lang w:val="ka-GE"/>
              </w:rPr>
              <w:t>.</w:t>
            </w:r>
          </w:p>
          <w:p w:rsidR="00C06A1C" w:rsidRPr="00D02FB6" w:rsidRDefault="00C06A1C" w:rsidP="00AC7B3C">
            <w:pPr>
              <w:rPr>
                <w:rFonts w:ascii="Sylfaen" w:hAnsi="Sylfaen"/>
                <w:sz w:val="20"/>
                <w:szCs w:val="20"/>
                <w:lang w:val="ka-GE"/>
              </w:rPr>
            </w:pPr>
            <w:r w:rsidRPr="00D02FB6">
              <w:rPr>
                <w:rFonts w:ascii="Sylfaen" w:hAnsi="Sylfaen"/>
                <w:sz w:val="20"/>
                <w:szCs w:val="20"/>
                <w:lang w:val="ka-GE"/>
              </w:rPr>
              <w:t xml:space="preserve">––ქართული ხელოვნების და არიტექტურის </w:t>
            </w:r>
            <w:r w:rsidR="00883759" w:rsidRPr="00D02FB6">
              <w:rPr>
                <w:rFonts w:ascii="Sylfaen" w:hAnsi="Sylfaen"/>
                <w:sz w:val="20"/>
                <w:szCs w:val="20"/>
                <w:lang w:val="ka-GE"/>
              </w:rPr>
              <w:t>ისტორია –</w:t>
            </w:r>
            <w:r w:rsidR="00D02FB6">
              <w:rPr>
                <w:rFonts w:ascii="Sylfaen" w:hAnsi="Sylfaen"/>
                <w:sz w:val="20"/>
                <w:szCs w:val="20"/>
                <w:lang w:val="ka-GE"/>
              </w:rPr>
              <w:t xml:space="preserve"> </w:t>
            </w:r>
            <w:r w:rsidR="00883759" w:rsidRPr="00D02FB6">
              <w:rPr>
                <w:rFonts w:ascii="Sylfaen" w:hAnsi="Sylfaen"/>
                <w:sz w:val="20"/>
                <w:szCs w:val="20"/>
                <w:lang w:val="ka-GE"/>
              </w:rPr>
              <w:t>10კრ.</w:t>
            </w:r>
          </w:p>
          <w:p w:rsidR="00883759" w:rsidRPr="00D02FB6" w:rsidRDefault="00883759" w:rsidP="00AC7B3C">
            <w:pPr>
              <w:rPr>
                <w:rFonts w:ascii="Sylfaen" w:hAnsi="Sylfaen"/>
                <w:sz w:val="20"/>
                <w:szCs w:val="20"/>
                <w:lang w:val="ka-GE"/>
              </w:rPr>
            </w:pPr>
            <w:r w:rsidRPr="00D02FB6">
              <w:rPr>
                <w:rFonts w:ascii="Sylfaen" w:hAnsi="Sylfaen"/>
                <w:sz w:val="20"/>
                <w:szCs w:val="20"/>
                <w:lang w:val="ka-GE"/>
              </w:rPr>
              <w:t>––ქართული მუსიკის ისტორია –5</w:t>
            </w:r>
            <w:r w:rsidR="00D02FB6">
              <w:rPr>
                <w:rFonts w:ascii="Sylfaen" w:hAnsi="Sylfaen"/>
                <w:sz w:val="20"/>
                <w:szCs w:val="20"/>
                <w:lang w:val="ka-GE"/>
              </w:rPr>
              <w:t xml:space="preserve"> </w:t>
            </w:r>
            <w:r w:rsidRPr="00D02FB6">
              <w:rPr>
                <w:rFonts w:ascii="Sylfaen" w:hAnsi="Sylfaen"/>
                <w:sz w:val="20"/>
                <w:szCs w:val="20"/>
                <w:lang w:val="ka-GE"/>
              </w:rPr>
              <w:t>კრ.</w:t>
            </w:r>
          </w:p>
          <w:p w:rsidR="00883759" w:rsidRPr="00D02FB6" w:rsidRDefault="00883759" w:rsidP="00AC7B3C">
            <w:pPr>
              <w:rPr>
                <w:rFonts w:ascii="Sylfaen" w:hAnsi="Sylfaen"/>
                <w:sz w:val="20"/>
                <w:szCs w:val="20"/>
                <w:lang w:val="ka-GE"/>
              </w:rPr>
            </w:pPr>
            <w:r w:rsidRPr="00D02FB6">
              <w:rPr>
                <w:rFonts w:ascii="Sylfaen" w:hAnsi="Sylfaen"/>
                <w:sz w:val="20"/>
                <w:szCs w:val="20"/>
                <w:lang w:val="ka-GE"/>
              </w:rPr>
              <w:t>––ქართული თეატრის ისტირია –</w:t>
            </w:r>
            <w:r w:rsidR="00D02FB6">
              <w:rPr>
                <w:rFonts w:ascii="Sylfaen" w:hAnsi="Sylfaen"/>
                <w:sz w:val="20"/>
                <w:szCs w:val="20"/>
                <w:lang w:val="ka-GE"/>
              </w:rPr>
              <w:t xml:space="preserve"> </w:t>
            </w:r>
            <w:r w:rsidRPr="00D02FB6">
              <w:rPr>
                <w:rFonts w:ascii="Sylfaen" w:hAnsi="Sylfaen"/>
                <w:sz w:val="20"/>
                <w:szCs w:val="20"/>
                <w:lang w:val="ka-GE"/>
              </w:rPr>
              <w:t>5 კრ.</w:t>
            </w:r>
          </w:p>
          <w:p w:rsidR="009D7832" w:rsidRPr="00D02FB6" w:rsidRDefault="00883759" w:rsidP="00D02FB6">
            <w:pPr>
              <w:rPr>
                <w:rFonts w:ascii="Sylfaen" w:hAnsi="Sylfaen"/>
                <w:sz w:val="20"/>
                <w:szCs w:val="20"/>
                <w:lang w:val="ka-GE"/>
              </w:rPr>
            </w:pPr>
            <w:r w:rsidRPr="00D02FB6">
              <w:rPr>
                <w:rFonts w:ascii="Sylfaen" w:hAnsi="Sylfaen"/>
                <w:sz w:val="20"/>
                <w:szCs w:val="20"/>
                <w:lang w:val="ka-GE"/>
              </w:rPr>
              <w:t>–ქართული კინოს ისტორია –</w:t>
            </w:r>
            <w:r w:rsidR="00D02FB6">
              <w:rPr>
                <w:rFonts w:ascii="Sylfaen" w:hAnsi="Sylfaen"/>
                <w:sz w:val="20"/>
                <w:szCs w:val="20"/>
                <w:lang w:val="ka-GE"/>
              </w:rPr>
              <w:t xml:space="preserve"> </w:t>
            </w:r>
            <w:r w:rsidRPr="00D02FB6">
              <w:rPr>
                <w:rFonts w:ascii="Sylfaen" w:hAnsi="Sylfaen"/>
                <w:sz w:val="20"/>
                <w:szCs w:val="20"/>
                <w:lang w:val="ka-GE"/>
              </w:rPr>
              <w:t>5 კრ.</w:t>
            </w:r>
          </w:p>
        </w:tc>
      </w:tr>
      <w:tr w:rsidR="009D7832" w:rsidRPr="00D02FB6"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02FB6" w:rsidRDefault="009D7832" w:rsidP="006858BC">
            <w:pPr>
              <w:spacing w:after="0" w:line="240" w:lineRule="auto"/>
              <w:rPr>
                <w:rFonts w:ascii="Sylfaen" w:hAnsi="Sylfaen" w:cs="Sylfaen"/>
                <w:b/>
                <w:bCs/>
                <w:color w:val="943634" w:themeColor="accent2" w:themeShade="BF"/>
                <w:sz w:val="20"/>
                <w:szCs w:val="20"/>
                <w:lang w:val="ka-GE"/>
              </w:rPr>
            </w:pPr>
            <w:r w:rsidRPr="00D02FB6">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D02FB6" w:rsidTr="009D7832">
        <w:tc>
          <w:tcPr>
            <w:tcW w:w="11307" w:type="dxa"/>
            <w:gridSpan w:val="4"/>
            <w:tcBorders>
              <w:top w:val="single" w:sz="18" w:space="0" w:color="auto"/>
              <w:left w:val="single" w:sz="18" w:space="0" w:color="auto"/>
              <w:bottom w:val="single" w:sz="18" w:space="0" w:color="auto"/>
              <w:right w:val="single" w:sz="18" w:space="0" w:color="auto"/>
            </w:tcBorders>
          </w:tcPr>
          <w:p w:rsidR="00A145D2" w:rsidRPr="00C1412A" w:rsidRDefault="00A24596" w:rsidP="00A145D2">
            <w:pPr>
              <w:jc w:val="both"/>
              <w:rPr>
                <w:rFonts w:ascii="AcadNusx" w:hAnsi="AcadNusx" w:cs="Arial"/>
                <w:bCs/>
                <w:noProof/>
              </w:rPr>
            </w:pPr>
            <w:r w:rsidRPr="00D02FB6">
              <w:rPr>
                <w:rFonts w:ascii="Sylfaen" w:hAnsi="Sylfaen" w:cs="Sylfaen"/>
                <w:b/>
                <w:sz w:val="20"/>
                <w:szCs w:val="20"/>
                <w:lang w:val="ka-GE"/>
              </w:rPr>
              <w:t xml:space="preserve"> </w:t>
            </w:r>
            <w:r w:rsidR="00A145D2" w:rsidRPr="00C1412A">
              <w:rPr>
                <w:rFonts w:ascii="Sylfaen" w:hAnsi="Sylfaen" w:cs="Sylfaen"/>
                <w:bCs/>
                <w:noProof/>
                <w:lang w:val="ru-RU"/>
              </w:rPr>
              <w:t xml:space="preserve">სტუდენტთა მიღწევების შეფასება ხდება </w:t>
            </w:r>
            <w:r w:rsidR="00A145D2" w:rsidRPr="00C1412A">
              <w:rPr>
                <w:rFonts w:ascii="Sylfaen" w:hAnsi="Sylfaen" w:cs="Arial"/>
                <w:bCs/>
                <w:noProof/>
                <w:lang w:val="ru-RU"/>
              </w:rPr>
              <w:t>საქართველოს</w:t>
            </w:r>
            <w:r w:rsidR="00A145D2" w:rsidRPr="00C1412A">
              <w:rPr>
                <w:rFonts w:ascii="AcadNusx" w:hAnsi="AcadNusx" w:cs="Arial"/>
                <w:bCs/>
                <w:noProof/>
                <w:lang w:val="ru-RU"/>
              </w:rPr>
              <w:t xml:space="preserve"> </w:t>
            </w:r>
            <w:r w:rsidR="00A145D2" w:rsidRPr="00C1412A">
              <w:rPr>
                <w:rFonts w:ascii="Sylfaen" w:hAnsi="Sylfaen" w:cs="Arial"/>
                <w:bCs/>
                <w:noProof/>
                <w:lang w:val="ru-RU"/>
              </w:rPr>
              <w:t>განათლებისა</w:t>
            </w:r>
            <w:r w:rsidR="00A145D2" w:rsidRPr="00C1412A">
              <w:rPr>
                <w:rFonts w:ascii="AcadNusx" w:hAnsi="AcadNusx" w:cs="Arial"/>
                <w:bCs/>
                <w:noProof/>
                <w:lang w:val="ru-RU"/>
              </w:rPr>
              <w:t xml:space="preserve"> </w:t>
            </w:r>
            <w:r w:rsidR="00A145D2" w:rsidRPr="00C1412A">
              <w:rPr>
                <w:rFonts w:ascii="Sylfaen" w:hAnsi="Sylfaen" w:cs="Arial"/>
                <w:bCs/>
                <w:noProof/>
                <w:lang w:val="ru-RU"/>
              </w:rPr>
              <w:t>და</w:t>
            </w:r>
            <w:r w:rsidR="00A145D2" w:rsidRPr="00C1412A">
              <w:rPr>
                <w:rFonts w:ascii="AcadNusx" w:hAnsi="AcadNusx" w:cs="Arial"/>
                <w:bCs/>
                <w:noProof/>
                <w:lang w:val="ru-RU"/>
              </w:rPr>
              <w:t xml:space="preserve"> </w:t>
            </w:r>
            <w:r w:rsidR="00A145D2" w:rsidRPr="00C1412A">
              <w:rPr>
                <w:rFonts w:ascii="Sylfaen" w:hAnsi="Sylfaen" w:cs="Arial"/>
                <w:bCs/>
                <w:noProof/>
                <w:lang w:val="ru-RU"/>
              </w:rPr>
              <w:t>მეცნიერების</w:t>
            </w:r>
            <w:r w:rsidR="00A145D2" w:rsidRPr="00C1412A">
              <w:rPr>
                <w:rFonts w:ascii="AcadNusx" w:hAnsi="AcadNusx" w:cs="Arial"/>
                <w:bCs/>
                <w:noProof/>
                <w:lang w:val="ru-RU"/>
              </w:rPr>
              <w:t xml:space="preserve"> </w:t>
            </w:r>
            <w:r w:rsidR="00A145D2" w:rsidRPr="00C1412A">
              <w:rPr>
                <w:rFonts w:ascii="Sylfaen" w:hAnsi="Sylfaen" w:cs="Arial"/>
                <w:bCs/>
                <w:noProof/>
                <w:lang w:val="ru-RU"/>
              </w:rPr>
              <w:t>მინისტრის 2007 წლის 5 იანვრის</w:t>
            </w:r>
            <w:r w:rsidR="00A145D2" w:rsidRPr="00C1412A">
              <w:rPr>
                <w:rFonts w:ascii="AcadNusx" w:hAnsi="AcadNusx" w:cs="Arial"/>
                <w:bCs/>
                <w:noProof/>
                <w:lang w:val="ru-RU"/>
              </w:rPr>
              <w:t xml:space="preserve"> </w:t>
            </w:r>
            <w:r w:rsidR="00A145D2" w:rsidRPr="00C1412A">
              <w:rPr>
                <w:rFonts w:ascii="Sylfaen" w:hAnsi="Sylfaen" w:cs="Arial"/>
                <w:bCs/>
                <w:noProof/>
                <w:lang w:val="ru-RU"/>
              </w:rPr>
              <w:t>№3</w:t>
            </w:r>
            <w:r w:rsidR="00A145D2" w:rsidRPr="00C1412A">
              <w:rPr>
                <w:rFonts w:ascii="AcadNusx" w:hAnsi="AcadNusx" w:cs="Arial"/>
                <w:bCs/>
                <w:noProof/>
                <w:lang w:val="ru-RU"/>
              </w:rPr>
              <w:t xml:space="preserve"> </w:t>
            </w:r>
            <w:r w:rsidR="00A145D2" w:rsidRPr="00C1412A">
              <w:rPr>
                <w:rFonts w:ascii="Sylfaen" w:hAnsi="Sylfaen" w:cs="Arial"/>
                <w:bCs/>
                <w:noProof/>
                <w:lang w:val="ru-RU"/>
              </w:rPr>
              <w:t>და</w:t>
            </w:r>
            <w:r w:rsidR="00A145D2" w:rsidRPr="00C1412A">
              <w:rPr>
                <w:rFonts w:ascii="AcadNusx" w:hAnsi="AcadNusx" w:cs="Arial"/>
                <w:bCs/>
                <w:noProof/>
              </w:rPr>
              <w:t xml:space="preserve"> </w:t>
            </w:r>
            <w:r w:rsidR="00A145D2" w:rsidRPr="00C1412A">
              <w:rPr>
                <w:rFonts w:ascii="Sylfaen" w:hAnsi="Sylfaen"/>
                <w:noProof/>
                <w:lang w:val="ru-RU"/>
              </w:rPr>
              <w:t>2016 წლის 18 აგვისტოს №102/ნ</w:t>
            </w:r>
            <w:r w:rsidR="00A145D2" w:rsidRPr="00C1412A">
              <w:rPr>
                <w:noProof/>
                <w:lang w:val="ru-RU"/>
              </w:rPr>
              <w:t xml:space="preserve"> </w:t>
            </w:r>
            <w:r w:rsidR="00A145D2" w:rsidRPr="00C1412A">
              <w:rPr>
                <w:rFonts w:ascii="Sylfaen" w:hAnsi="Sylfaen" w:cs="Arial"/>
                <w:bCs/>
                <w:noProof/>
                <w:lang w:val="ru-RU"/>
              </w:rPr>
              <w:t>ბრძანებებით განსაზღვრული პუნქტების გათვალისწინებით:</w:t>
            </w:r>
            <w:r w:rsidR="00A145D2" w:rsidRPr="00C1412A">
              <w:rPr>
                <w:rFonts w:ascii="AcadNusx" w:hAnsi="AcadNusx" w:cs="Arial"/>
                <w:bCs/>
                <w:noProof/>
                <w:lang w:val="ru-RU"/>
              </w:rPr>
              <w:t xml:space="preserve"> </w:t>
            </w:r>
          </w:p>
          <w:p w:rsidR="00A145D2" w:rsidRPr="00C1412A" w:rsidRDefault="00A145D2" w:rsidP="00A145D2">
            <w:pPr>
              <w:jc w:val="both"/>
              <w:rPr>
                <w:rFonts w:ascii="Sylfaen" w:hAnsi="Sylfaen" w:cs="Sylfaen"/>
                <w:bCs/>
                <w:noProof/>
              </w:rPr>
            </w:pPr>
            <w:r w:rsidRPr="00C1412A">
              <w:rPr>
                <w:rFonts w:ascii="AcadNusx" w:hAnsi="AcadNusx" w:cs="Arial"/>
                <w:bCs/>
                <w:noProof/>
              </w:rPr>
              <w:t>1.</w:t>
            </w:r>
            <w:r w:rsidRPr="00C1412A">
              <w:rPr>
                <w:rFonts w:ascii="Sylfaen" w:hAnsi="Sylfaen" w:cs="Sylfaen"/>
                <w:bCs/>
                <w:noProof/>
                <w:lang w:val="ru-RU"/>
              </w:rPr>
              <w:t xml:space="preserve">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w:t>
            </w:r>
            <w:r w:rsidRPr="00C1412A">
              <w:rPr>
                <w:rFonts w:ascii="Sylfaen" w:hAnsi="Sylfaen" w:cs="Sylfaen"/>
                <w:bCs/>
                <w:noProof/>
                <w:lang w:val="ru-RU"/>
              </w:rPr>
              <w:lastRenderedPageBreak/>
              <w:t>შეფასებით.</w:t>
            </w:r>
          </w:p>
          <w:p w:rsidR="00A145D2" w:rsidRPr="00C1412A" w:rsidRDefault="00A145D2" w:rsidP="00A145D2">
            <w:pPr>
              <w:jc w:val="both"/>
              <w:rPr>
                <w:rFonts w:ascii="Sylfaen" w:hAnsi="Sylfaen" w:cs="Arial"/>
                <w:bCs/>
                <w:noProof/>
                <w:lang w:val="ru-RU"/>
              </w:rPr>
            </w:pPr>
            <w:r w:rsidRPr="00C1412A">
              <w:rPr>
                <w:rFonts w:ascii="AcadNusx" w:hAnsi="AcadNusx" w:cs="Arial"/>
                <w:bCs/>
                <w:noProof/>
                <w:lang w:val="ru-RU"/>
              </w:rPr>
              <w:t xml:space="preserve">2. </w:t>
            </w:r>
            <w:r w:rsidRPr="00C1412A">
              <w:rPr>
                <w:rFonts w:ascii="Sylfaen" w:hAnsi="Sylfaen" w:cs="Arial"/>
                <w:bCs/>
                <w:noProof/>
                <w:lang w:val="ru-RU"/>
              </w:rPr>
              <w:t>დაუშვებელია</w:t>
            </w:r>
            <w:r w:rsidRPr="00C1412A">
              <w:rPr>
                <w:rFonts w:ascii="AcadNusx" w:hAnsi="AcadNusx" w:cs="Arial"/>
                <w:bCs/>
                <w:noProof/>
                <w:lang w:val="ru-RU"/>
              </w:rPr>
              <w:t xml:space="preserve"> </w:t>
            </w:r>
            <w:r w:rsidRPr="00C1412A">
              <w:rPr>
                <w:rFonts w:ascii="Sylfaen" w:hAnsi="Sylfaen" w:cs="Arial"/>
                <w:bCs/>
                <w:noProof/>
                <w:lang w:val="ru-RU"/>
              </w:rPr>
              <w:t>სტუდენტის</w:t>
            </w:r>
            <w:r w:rsidRPr="00C1412A">
              <w:rPr>
                <w:rFonts w:ascii="AcadNusx" w:hAnsi="AcadNusx" w:cs="Arial"/>
                <w:bCs/>
                <w:noProof/>
                <w:lang w:val="ru-RU"/>
              </w:rPr>
              <w:t xml:space="preserve"> </w:t>
            </w:r>
            <w:r w:rsidRPr="00C1412A">
              <w:rPr>
                <w:rFonts w:ascii="Sylfaen" w:hAnsi="Sylfaen" w:cs="Arial"/>
                <w:bCs/>
                <w:noProof/>
                <w:lang w:val="ru-RU"/>
              </w:rPr>
              <w:t>მიერ</w:t>
            </w:r>
            <w:r w:rsidRPr="00C1412A">
              <w:rPr>
                <w:rFonts w:ascii="AcadNusx" w:hAnsi="AcadNusx" w:cs="Arial"/>
                <w:bCs/>
                <w:noProof/>
                <w:lang w:val="ru-RU"/>
              </w:rPr>
              <w:t xml:space="preserve"> </w:t>
            </w:r>
            <w:r w:rsidRPr="00C1412A">
              <w:rPr>
                <w:rFonts w:ascii="Sylfaen" w:hAnsi="Sylfaen" w:cs="Arial"/>
                <w:bCs/>
                <w:noProof/>
                <w:lang w:val="ru-RU"/>
              </w:rPr>
              <w:t>მიღწეული</w:t>
            </w:r>
            <w:r w:rsidRPr="00C1412A">
              <w:rPr>
                <w:rFonts w:ascii="AcadNusx" w:hAnsi="AcadNusx" w:cs="Arial"/>
                <w:bCs/>
                <w:noProof/>
                <w:lang w:val="ru-RU"/>
              </w:rPr>
              <w:t xml:space="preserve"> </w:t>
            </w:r>
            <w:r w:rsidRPr="00C1412A">
              <w:rPr>
                <w:rFonts w:ascii="Sylfaen" w:hAnsi="Sylfaen" w:cs="Arial"/>
                <w:bCs/>
                <w:noProof/>
                <w:lang w:val="ru-RU"/>
              </w:rPr>
              <w:t>სწავლის</w:t>
            </w:r>
            <w:r w:rsidRPr="00C1412A">
              <w:rPr>
                <w:rFonts w:ascii="AcadNusx" w:hAnsi="AcadNusx" w:cs="Arial"/>
                <w:bCs/>
                <w:noProof/>
                <w:lang w:val="ru-RU"/>
              </w:rPr>
              <w:t xml:space="preserve"> </w:t>
            </w:r>
            <w:r w:rsidRPr="00C1412A">
              <w:rPr>
                <w:rFonts w:ascii="Sylfaen" w:hAnsi="Sylfaen" w:cs="Arial"/>
                <w:bCs/>
                <w:noProof/>
                <w:lang w:val="ru-RU"/>
              </w:rPr>
              <w:t>შედეგების</w:t>
            </w:r>
            <w:r w:rsidRPr="00C1412A">
              <w:rPr>
                <w:rFonts w:ascii="AcadNusx" w:hAnsi="AcadNusx" w:cs="Arial"/>
                <w:bCs/>
                <w:noProof/>
                <w:lang w:val="ru-RU"/>
              </w:rPr>
              <w:t xml:space="preserve"> </w:t>
            </w:r>
            <w:r w:rsidRPr="00C1412A">
              <w:rPr>
                <w:rFonts w:ascii="Sylfaen" w:hAnsi="Sylfaen" w:cs="Arial"/>
                <w:bCs/>
                <w:noProof/>
                <w:lang w:val="ru-RU"/>
              </w:rPr>
              <w:t>ერთჯერადად,</w:t>
            </w:r>
            <w:r w:rsidRPr="00C1412A">
              <w:rPr>
                <w:rFonts w:ascii="AcadNusx" w:hAnsi="AcadNusx" w:cs="Arial"/>
                <w:bCs/>
                <w:noProof/>
                <w:lang w:val="ru-RU"/>
              </w:rPr>
              <w:t xml:space="preserve"> </w:t>
            </w:r>
            <w:r w:rsidRPr="00C1412A">
              <w:rPr>
                <w:rFonts w:ascii="Sylfaen" w:hAnsi="Sylfaen" w:cs="Arial"/>
                <w:bCs/>
                <w:noProof/>
                <w:lang w:val="ru-RU"/>
              </w:rPr>
              <w:t>მხოლოდ</w:t>
            </w:r>
            <w:r w:rsidRPr="00C1412A">
              <w:rPr>
                <w:rFonts w:ascii="AcadNusx" w:hAnsi="AcadNusx" w:cs="Arial"/>
                <w:bCs/>
                <w:noProof/>
                <w:lang w:val="ru-RU"/>
              </w:rPr>
              <w:t xml:space="preserve"> </w:t>
            </w:r>
            <w:r w:rsidRPr="00C1412A">
              <w:rPr>
                <w:rFonts w:ascii="Sylfaen" w:hAnsi="Sylfaen" w:cs="Arial"/>
                <w:bCs/>
                <w:noProof/>
                <w:lang w:val="ru-RU"/>
              </w:rPr>
              <w:t>დასკვნითი</w:t>
            </w:r>
            <w:r w:rsidRPr="00C1412A">
              <w:rPr>
                <w:rFonts w:ascii="AcadNusx" w:hAnsi="AcadNusx" w:cs="Arial"/>
                <w:bCs/>
                <w:noProof/>
                <w:lang w:val="ru-RU"/>
              </w:rPr>
              <w:t xml:space="preserve"> </w:t>
            </w:r>
            <w:r w:rsidRPr="00C1412A">
              <w:rPr>
                <w:rFonts w:ascii="Sylfaen" w:hAnsi="Sylfaen" w:cs="Arial"/>
                <w:bCs/>
                <w:noProof/>
                <w:lang w:val="ru-RU"/>
              </w:rPr>
              <w:t>გამოცდის</w:t>
            </w:r>
            <w:r w:rsidRPr="00C1412A">
              <w:rPr>
                <w:rFonts w:ascii="AcadNusx" w:hAnsi="AcadNusx" w:cs="Arial"/>
                <w:bCs/>
                <w:noProof/>
                <w:lang w:val="ru-RU"/>
              </w:rPr>
              <w:t xml:space="preserve"> </w:t>
            </w:r>
            <w:r w:rsidRPr="00C1412A">
              <w:rPr>
                <w:rFonts w:ascii="Sylfaen" w:hAnsi="Sylfaen" w:cs="Arial"/>
                <w:bCs/>
                <w:noProof/>
                <w:lang w:val="ru-RU"/>
              </w:rPr>
              <w:t>საფუძველზე</w:t>
            </w:r>
            <w:r w:rsidRPr="00C1412A">
              <w:rPr>
                <w:rFonts w:ascii="AcadNusx" w:hAnsi="AcadNusx" w:cs="Arial"/>
                <w:bCs/>
                <w:noProof/>
                <w:lang w:val="ru-RU"/>
              </w:rPr>
              <w:t xml:space="preserve"> </w:t>
            </w:r>
            <w:r w:rsidRPr="00C1412A">
              <w:rPr>
                <w:rFonts w:ascii="Sylfaen" w:hAnsi="Sylfaen" w:cs="Arial"/>
                <w:bCs/>
                <w:noProof/>
                <w:lang w:val="ru-RU"/>
              </w:rPr>
              <w:t>შეფასება. სტუდენტის გაწეული შრომის შეფასება გარკვეული შეფარდებით უნდა ითვალისწინებდეს:</w:t>
            </w:r>
          </w:p>
          <w:p w:rsidR="00A145D2" w:rsidRPr="00C1412A" w:rsidRDefault="00A145D2" w:rsidP="00A145D2">
            <w:pPr>
              <w:ind w:firstLine="480"/>
              <w:jc w:val="both"/>
              <w:rPr>
                <w:rFonts w:ascii="Sylfaen" w:hAnsi="Sylfaen" w:cs="Arial"/>
                <w:bCs/>
                <w:noProof/>
                <w:lang w:val="ru-RU"/>
              </w:rPr>
            </w:pPr>
            <w:r w:rsidRPr="00C1412A">
              <w:rPr>
                <w:rFonts w:ascii="Sylfaen" w:hAnsi="Sylfaen" w:cs="Arial"/>
                <w:bCs/>
                <w:noProof/>
                <w:lang w:val="ru-RU"/>
              </w:rPr>
              <w:tab/>
              <w:t>ა) შუალედურ შეფასებას;</w:t>
            </w:r>
          </w:p>
          <w:p w:rsidR="00A145D2" w:rsidRPr="00C1412A" w:rsidRDefault="00A145D2" w:rsidP="00A145D2">
            <w:pPr>
              <w:ind w:firstLine="480"/>
              <w:jc w:val="both"/>
              <w:rPr>
                <w:rFonts w:ascii="Sylfaen" w:hAnsi="Sylfaen" w:cs="Arial"/>
                <w:bCs/>
                <w:noProof/>
                <w:lang w:val="ru-RU"/>
              </w:rPr>
            </w:pPr>
            <w:r w:rsidRPr="00C1412A">
              <w:rPr>
                <w:rFonts w:ascii="Sylfaen" w:hAnsi="Sylfaen" w:cs="Arial"/>
                <w:bCs/>
                <w:noProof/>
                <w:lang w:val="ru-RU"/>
              </w:rPr>
              <w:tab/>
              <w:t>ბ) დასკვნითი გამოცდის შეფასებას.</w:t>
            </w:r>
          </w:p>
          <w:p w:rsidR="00A145D2" w:rsidRPr="00C1412A" w:rsidRDefault="00A145D2" w:rsidP="00A145D2">
            <w:pPr>
              <w:jc w:val="both"/>
              <w:rPr>
                <w:rFonts w:ascii="Sylfaen" w:hAnsi="Sylfaen" w:cs="Arial"/>
                <w:bCs/>
                <w:noProof/>
                <w:lang w:val="ru-RU"/>
              </w:rPr>
            </w:pPr>
            <w:r w:rsidRPr="00C1412A">
              <w:rPr>
                <w:rFonts w:ascii="Sylfaen" w:hAnsi="Sylfaen" w:cs="Arial"/>
                <w:bCs/>
                <w:noProof/>
                <w:lang w:val="ru-RU"/>
              </w:rPr>
              <w:t>3. სასწავლო კურსის მაქსიმალური შეფასება 100 ქულის ტოლია.</w:t>
            </w:r>
          </w:p>
          <w:p w:rsidR="00A145D2" w:rsidRPr="00C1412A" w:rsidRDefault="00A145D2" w:rsidP="00A145D2">
            <w:pPr>
              <w:jc w:val="both"/>
              <w:rPr>
                <w:rFonts w:ascii="Sylfaen" w:hAnsi="Sylfaen" w:cs="Arial"/>
                <w:bCs/>
                <w:noProof/>
                <w:lang w:val="ru-RU"/>
              </w:rPr>
            </w:pPr>
            <w:r w:rsidRPr="00C1412A">
              <w:rPr>
                <w:rFonts w:ascii="Sylfaen" w:hAnsi="Sylfaen" w:cs="Arial"/>
                <w:bCs/>
                <w:noProof/>
                <w:lang w:val="ru-RU"/>
              </w:rPr>
              <w:t>4. დასკვნითი გამოცდა არ უნდა შეფასდეს 40 ქულაზე მეტით.</w:t>
            </w:r>
          </w:p>
          <w:p w:rsidR="00A145D2" w:rsidRPr="00C1412A" w:rsidRDefault="00A145D2" w:rsidP="00A145D2">
            <w:pPr>
              <w:pStyle w:val="abzacixml"/>
              <w:rPr>
                <w:color w:val="auto"/>
                <w:sz w:val="24"/>
                <w:szCs w:val="24"/>
              </w:rPr>
            </w:pPr>
            <w:r w:rsidRPr="00C1412A">
              <w:rPr>
                <w:color w:val="auto"/>
                <w:sz w:val="24"/>
                <w:szCs w:val="24"/>
              </w:rPr>
              <w:t>5. 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Pr>
                <w:color w:val="auto"/>
                <w:sz w:val="24"/>
                <w:szCs w:val="24"/>
                <w:lang w:val="ka-GE"/>
              </w:rPr>
              <w:t>8</w:t>
            </w:r>
            <w:r w:rsidRPr="00C1412A">
              <w:rPr>
                <w:color w:val="auto"/>
                <w:sz w:val="24"/>
                <w:szCs w:val="24"/>
              </w:rPr>
              <w:t xml:space="preserve"> ქულას. </w:t>
            </w:r>
          </w:p>
          <w:p w:rsidR="00A145D2" w:rsidRPr="00C1412A" w:rsidRDefault="00A145D2" w:rsidP="00A145D2">
            <w:pPr>
              <w:pStyle w:val="abzacixml"/>
              <w:rPr>
                <w:color w:val="auto"/>
                <w:sz w:val="24"/>
                <w:szCs w:val="24"/>
                <w:lang w:val="en-US"/>
              </w:rPr>
            </w:pPr>
            <w:r w:rsidRPr="00C1412A">
              <w:rPr>
                <w:color w:val="auto"/>
                <w:sz w:val="24"/>
                <w:szCs w:val="24"/>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A145D2" w:rsidRPr="00C1412A" w:rsidRDefault="00A145D2" w:rsidP="00A145D2">
            <w:pPr>
              <w:pStyle w:val="abzacixml"/>
              <w:rPr>
                <w:color w:val="auto"/>
                <w:sz w:val="24"/>
                <w:szCs w:val="24"/>
              </w:rPr>
            </w:pPr>
            <w:r w:rsidRPr="00C1412A">
              <w:rPr>
                <w:bCs/>
                <w:color w:val="auto"/>
                <w:sz w:val="24"/>
                <w:szCs w:val="24"/>
              </w:rPr>
              <w:t xml:space="preserve">6. </w:t>
            </w:r>
            <w:r w:rsidRPr="00C1412A">
              <w:rPr>
                <w:color w:val="auto"/>
                <w:sz w:val="24"/>
                <w:szCs w:val="24"/>
              </w:rPr>
              <w:t>შეფასების</w:t>
            </w:r>
            <w:r w:rsidRPr="00C1412A">
              <w:rPr>
                <w:rFonts w:ascii="Arial" w:hAnsi="Arial"/>
                <w:color w:val="auto"/>
                <w:sz w:val="24"/>
                <w:szCs w:val="24"/>
              </w:rPr>
              <w:t xml:space="preserve"> </w:t>
            </w:r>
            <w:r w:rsidRPr="00C1412A">
              <w:rPr>
                <w:color w:val="auto"/>
                <w:sz w:val="24"/>
                <w:szCs w:val="24"/>
              </w:rPr>
              <w:t>სისტემა</w:t>
            </w:r>
            <w:r w:rsidRPr="00C1412A">
              <w:rPr>
                <w:rFonts w:ascii="Arial" w:hAnsi="Arial"/>
                <w:color w:val="auto"/>
                <w:sz w:val="24"/>
                <w:szCs w:val="24"/>
              </w:rPr>
              <w:t xml:space="preserve"> </w:t>
            </w:r>
            <w:r w:rsidRPr="00C1412A">
              <w:rPr>
                <w:color w:val="auto"/>
                <w:sz w:val="24"/>
                <w:szCs w:val="24"/>
              </w:rPr>
              <w:t>უშვებს</w:t>
            </w:r>
            <w:r w:rsidRPr="00C1412A">
              <w:rPr>
                <w:rFonts w:ascii="Arial" w:hAnsi="Arial"/>
                <w:color w:val="auto"/>
                <w:sz w:val="24"/>
                <w:szCs w:val="24"/>
              </w:rPr>
              <w:t>:</w:t>
            </w:r>
          </w:p>
          <w:p w:rsidR="00A145D2" w:rsidRPr="00C1412A" w:rsidRDefault="00A145D2" w:rsidP="00A145D2">
            <w:pPr>
              <w:rPr>
                <w:rFonts w:ascii="Sylfaen" w:hAnsi="Sylfaen" w:cs="Sylfaen"/>
                <w:b/>
                <w:noProof/>
                <w:lang w:val="ru-RU"/>
              </w:rPr>
            </w:pPr>
            <w:r w:rsidRPr="00C1412A">
              <w:rPr>
                <w:rFonts w:ascii="Sylfaen" w:hAnsi="Sylfaen" w:cs="Arial"/>
                <w:noProof/>
                <w:lang w:val="ru-RU"/>
              </w:rPr>
              <w:t xml:space="preserve">                    </w:t>
            </w:r>
            <w:r w:rsidRPr="00C1412A">
              <w:rPr>
                <w:rFonts w:ascii="Sylfaen" w:hAnsi="Sylfaen" w:cs="Sylfaen"/>
                <w:b/>
                <w:noProof/>
                <w:lang w:val="ru-RU"/>
              </w:rPr>
              <w:t>ხუთი სახის დადებით შეფასებას:</w:t>
            </w:r>
          </w:p>
          <w:p w:rsidR="00A145D2" w:rsidRPr="00C1412A" w:rsidRDefault="00A145D2" w:rsidP="00A145D2">
            <w:pPr>
              <w:jc w:val="both"/>
              <w:rPr>
                <w:rFonts w:ascii="Sylfaen" w:hAnsi="Sylfaen" w:cs="Sylfaen"/>
                <w:bCs/>
                <w:noProof/>
                <w:lang w:val="ru-RU"/>
              </w:rPr>
            </w:pPr>
            <w:r w:rsidRPr="00C1412A">
              <w:rPr>
                <w:rFonts w:ascii="Sylfaen" w:hAnsi="Sylfaen" w:cs="Sylfaen"/>
                <w:noProof/>
                <w:lang w:val="ru-RU"/>
              </w:rPr>
              <w:t xml:space="preserve">                   </w:t>
            </w:r>
            <w:r w:rsidRPr="00C1412A">
              <w:rPr>
                <w:rFonts w:ascii="Sylfaen" w:hAnsi="Sylfaen" w:cs="Sylfaen"/>
                <w:bCs/>
                <w:noProof/>
                <w:lang w:val="ru-RU"/>
              </w:rPr>
              <w:t>(A) ფრიადი – შეფასების 91-100 ქულა;</w:t>
            </w:r>
          </w:p>
          <w:p w:rsidR="00A145D2" w:rsidRPr="00C1412A" w:rsidRDefault="00A145D2" w:rsidP="00A145D2">
            <w:pPr>
              <w:jc w:val="both"/>
              <w:rPr>
                <w:rFonts w:ascii="Sylfaen" w:hAnsi="Sylfaen" w:cs="Sylfaen"/>
                <w:bCs/>
                <w:noProof/>
                <w:lang w:val="ru-RU"/>
              </w:rPr>
            </w:pPr>
            <w:r w:rsidRPr="00C1412A">
              <w:rPr>
                <w:rFonts w:ascii="Sylfaen" w:hAnsi="Sylfaen" w:cs="Sylfaen"/>
                <w:bCs/>
                <w:noProof/>
                <w:lang w:val="ru-RU"/>
              </w:rPr>
              <w:t xml:space="preserve">                   (B) ძალიან კარგი – მაქსიმალური შეფასების 81-90 ქულა;</w:t>
            </w:r>
          </w:p>
          <w:p w:rsidR="00A145D2" w:rsidRPr="00C1412A" w:rsidRDefault="00A145D2" w:rsidP="00A145D2">
            <w:pPr>
              <w:jc w:val="both"/>
              <w:rPr>
                <w:rFonts w:ascii="Sylfaen" w:hAnsi="Sylfaen" w:cs="Sylfaen"/>
                <w:bCs/>
                <w:noProof/>
                <w:lang w:val="ru-RU"/>
              </w:rPr>
            </w:pPr>
            <w:r w:rsidRPr="00C1412A">
              <w:rPr>
                <w:rFonts w:ascii="Sylfaen" w:hAnsi="Sylfaen" w:cs="Sylfaen"/>
                <w:bCs/>
                <w:noProof/>
                <w:lang w:val="ru-RU"/>
              </w:rPr>
              <w:t xml:space="preserve">                   (C) კარგი – მაქსიმალური შეფასების 71-80 ქულა;</w:t>
            </w:r>
          </w:p>
          <w:p w:rsidR="00A145D2" w:rsidRPr="00C1412A" w:rsidRDefault="00A145D2" w:rsidP="00A145D2">
            <w:pPr>
              <w:jc w:val="both"/>
              <w:rPr>
                <w:rFonts w:ascii="Sylfaen" w:hAnsi="Sylfaen" w:cs="Sylfaen"/>
                <w:bCs/>
                <w:noProof/>
                <w:lang w:val="ru-RU"/>
              </w:rPr>
            </w:pPr>
            <w:r w:rsidRPr="00C1412A">
              <w:rPr>
                <w:rFonts w:ascii="Sylfaen" w:hAnsi="Sylfaen" w:cs="Sylfaen"/>
                <w:bCs/>
                <w:noProof/>
                <w:lang w:val="ru-RU"/>
              </w:rPr>
              <w:t xml:space="preserve">                 </w:t>
            </w:r>
            <w:r w:rsidRPr="00C1412A">
              <w:rPr>
                <w:rFonts w:ascii="Sylfaen" w:hAnsi="Sylfaen" w:cs="Sylfaen"/>
                <w:bCs/>
                <w:noProof/>
              </w:rPr>
              <w:t xml:space="preserve"> </w:t>
            </w:r>
            <w:r w:rsidRPr="00C1412A">
              <w:rPr>
                <w:rFonts w:ascii="Sylfaen" w:hAnsi="Sylfaen" w:cs="Sylfaen"/>
                <w:bCs/>
                <w:noProof/>
                <w:lang w:val="ru-RU"/>
              </w:rPr>
              <w:t xml:space="preserve"> (D) დამაკმაყოფილებელი – მაქსიმალური შეფასების 61-70 ქულა;</w:t>
            </w:r>
          </w:p>
          <w:p w:rsidR="00A145D2" w:rsidRPr="00C1412A" w:rsidRDefault="00A145D2" w:rsidP="00A145D2">
            <w:pPr>
              <w:jc w:val="both"/>
              <w:rPr>
                <w:rFonts w:ascii="Sylfaen" w:hAnsi="Sylfaen" w:cs="Sylfaen"/>
                <w:bCs/>
                <w:noProof/>
              </w:rPr>
            </w:pPr>
            <w:r w:rsidRPr="00C1412A">
              <w:rPr>
                <w:rFonts w:ascii="Sylfaen" w:hAnsi="Sylfaen" w:cs="Sylfaen"/>
                <w:bCs/>
                <w:noProof/>
                <w:lang w:val="ru-RU"/>
              </w:rPr>
              <w:t xml:space="preserve">                  </w:t>
            </w:r>
            <w:r w:rsidRPr="00C1412A">
              <w:rPr>
                <w:rFonts w:ascii="Sylfaen" w:hAnsi="Sylfaen" w:cs="Sylfaen"/>
                <w:bCs/>
                <w:noProof/>
              </w:rPr>
              <w:t xml:space="preserve"> </w:t>
            </w:r>
            <w:r w:rsidRPr="00C1412A">
              <w:rPr>
                <w:rFonts w:ascii="Sylfaen" w:hAnsi="Sylfaen" w:cs="Sylfaen"/>
                <w:bCs/>
                <w:noProof/>
                <w:lang w:val="ru-RU"/>
              </w:rPr>
              <w:t>(E) საკმარისი – მაქსიმალური შეფასების 51-60 ქულა.</w:t>
            </w:r>
          </w:p>
          <w:p w:rsidR="00A145D2" w:rsidRPr="00C1412A" w:rsidRDefault="00A145D2" w:rsidP="00A145D2">
            <w:pPr>
              <w:rPr>
                <w:rFonts w:ascii="Sylfaen" w:hAnsi="Sylfaen" w:cs="Sylfaen"/>
                <w:b/>
                <w:noProof/>
              </w:rPr>
            </w:pPr>
            <w:r w:rsidRPr="00C1412A">
              <w:rPr>
                <w:rFonts w:ascii="Sylfaen" w:hAnsi="Sylfaen" w:cs="Sylfaen"/>
                <w:b/>
                <w:noProof/>
                <w:lang w:val="ru-RU"/>
              </w:rPr>
              <w:t>ორი სახის უარყოფით შეფასებას:</w:t>
            </w:r>
          </w:p>
          <w:p w:rsidR="00A145D2" w:rsidRPr="00C1412A" w:rsidRDefault="00A145D2" w:rsidP="00A145D2">
            <w:pPr>
              <w:numPr>
                <w:ilvl w:val="0"/>
                <w:numId w:val="7"/>
              </w:numPr>
              <w:spacing w:after="0" w:line="240" w:lineRule="auto"/>
              <w:jc w:val="both"/>
              <w:rPr>
                <w:rFonts w:ascii="Sylfaen" w:hAnsi="Sylfaen" w:cs="Sylfaen"/>
                <w:bCs/>
                <w:noProof/>
                <w:lang w:val="ru-RU"/>
              </w:rPr>
            </w:pPr>
            <w:r w:rsidRPr="00C1412A">
              <w:rPr>
                <w:rFonts w:ascii="Sylfaen" w:hAnsi="Sylfaen" w:cs="Sylfaen"/>
                <w:bCs/>
                <w:noProof/>
                <w:lang w:val="ru-RU"/>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A145D2" w:rsidRPr="00C1412A" w:rsidRDefault="00A145D2" w:rsidP="00A145D2">
            <w:pPr>
              <w:numPr>
                <w:ilvl w:val="0"/>
                <w:numId w:val="7"/>
              </w:numPr>
              <w:spacing w:after="0" w:line="240" w:lineRule="auto"/>
              <w:jc w:val="both"/>
              <w:rPr>
                <w:rFonts w:ascii="Sylfaen" w:hAnsi="Sylfaen" w:cs="Sylfaen"/>
                <w:bCs/>
                <w:noProof/>
              </w:rPr>
            </w:pPr>
            <w:r w:rsidRPr="00C1412A">
              <w:rPr>
                <w:rFonts w:ascii="Sylfaen" w:hAnsi="Sylfaen" w:cs="Sylfaen"/>
                <w:bCs/>
                <w:noProof/>
                <w:lang w:val="ru-RU"/>
              </w:rPr>
              <w:t>(F) ჩაიჭრა – მაქსიმალური შეფასების 40 ქულა და ნაკლები,რაც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A145D2" w:rsidRPr="00C1412A" w:rsidRDefault="00A145D2" w:rsidP="00A145D2">
            <w:pPr>
              <w:jc w:val="both"/>
              <w:rPr>
                <w:rFonts w:ascii="Sylfaen" w:hAnsi="Sylfaen" w:cs="Sylfaen"/>
                <w:bCs/>
                <w:noProof/>
              </w:rPr>
            </w:pPr>
            <w:r w:rsidRPr="00C1412A">
              <w:rPr>
                <w:rFonts w:ascii="Sylfaen" w:hAnsi="Sylfaen" w:cs="Arial"/>
                <w:noProof/>
                <w:lang w:val="ru-RU"/>
              </w:rPr>
              <w:t>7.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A145D2" w:rsidRPr="00C1412A" w:rsidRDefault="00A145D2" w:rsidP="00A145D2">
            <w:pPr>
              <w:jc w:val="both"/>
              <w:rPr>
                <w:rFonts w:ascii="Sylfaen" w:hAnsi="Sylfaen" w:cs="Sylfaen"/>
                <w:bCs/>
                <w:noProof/>
              </w:rPr>
            </w:pPr>
            <w:r w:rsidRPr="00C1412A">
              <w:rPr>
                <w:rFonts w:ascii="Sylfaen" w:hAnsi="Sylfaen" w:cs="Arial"/>
                <w:noProof/>
                <w:lang w:val="ru-RU"/>
              </w:rPr>
              <w:t xml:space="preserve">8. </w:t>
            </w:r>
            <w:r w:rsidRPr="00C1412A">
              <w:rPr>
                <w:rFonts w:ascii="Sylfaen" w:hAnsi="Sylfaen" w:cs="Sylfaen"/>
                <w:bCs/>
                <w:noProof/>
                <w:lang w:val="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A145D2" w:rsidRPr="00C1412A" w:rsidRDefault="00A145D2" w:rsidP="00A145D2">
            <w:pPr>
              <w:jc w:val="both"/>
              <w:rPr>
                <w:rFonts w:ascii="Sylfaen" w:hAnsi="Sylfaen" w:cs="Sylfaen"/>
                <w:bCs/>
                <w:noProof/>
              </w:rPr>
            </w:pPr>
            <w:r w:rsidRPr="00C1412A">
              <w:rPr>
                <w:rFonts w:ascii="Sylfaen" w:hAnsi="Sylfaen" w:cs="Sylfaen"/>
                <w:bCs/>
                <w:noProof/>
                <w:lang w:val="ru-RU"/>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9D7832" w:rsidRPr="00D02FB6" w:rsidRDefault="009D7832" w:rsidP="00D02FB6">
            <w:pPr>
              <w:rPr>
                <w:rFonts w:ascii="Sylfaen" w:hAnsi="Sylfaen" w:cs="Sylfaen"/>
                <w:b/>
                <w:sz w:val="20"/>
                <w:szCs w:val="20"/>
                <w:lang w:val="ka-GE"/>
              </w:rPr>
            </w:pPr>
          </w:p>
        </w:tc>
      </w:tr>
      <w:tr w:rsidR="009D7832" w:rsidRPr="00D02FB6"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02FB6" w:rsidRDefault="009D7832" w:rsidP="006858BC">
            <w:pPr>
              <w:spacing w:after="0" w:line="240" w:lineRule="auto"/>
              <w:rPr>
                <w:rFonts w:ascii="Sylfaen" w:hAnsi="Sylfaen" w:cs="Sylfaen"/>
                <w:b/>
                <w:bCs/>
                <w:color w:val="943634" w:themeColor="accent2" w:themeShade="BF"/>
                <w:sz w:val="20"/>
                <w:szCs w:val="20"/>
                <w:lang w:val="ka-GE"/>
              </w:rPr>
            </w:pPr>
            <w:r w:rsidRPr="00D02FB6">
              <w:rPr>
                <w:rFonts w:ascii="Sylfaen" w:hAnsi="Sylfaen" w:cs="Sylfaen"/>
                <w:b/>
                <w:bCs/>
                <w:sz w:val="20"/>
                <w:szCs w:val="20"/>
                <w:lang w:val="ka-GE"/>
              </w:rPr>
              <w:lastRenderedPageBreak/>
              <w:t>დასაქმების სფეროები</w:t>
            </w:r>
          </w:p>
        </w:tc>
      </w:tr>
      <w:tr w:rsidR="009D7832" w:rsidRPr="00D02FB6"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D02FB6" w:rsidRDefault="009D7832" w:rsidP="006858BC">
            <w:pPr>
              <w:spacing w:after="0" w:line="240" w:lineRule="auto"/>
              <w:rPr>
                <w:rFonts w:ascii="Sylfaen" w:hAnsi="Sylfaen" w:cs="Sylfaen"/>
                <w:b/>
                <w:bCs/>
                <w:sz w:val="20"/>
                <w:szCs w:val="20"/>
                <w:lang w:val="ka-GE"/>
              </w:rPr>
            </w:pPr>
          </w:p>
        </w:tc>
      </w:tr>
      <w:tr w:rsidR="009D7832" w:rsidRPr="00D02FB6"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02FB6" w:rsidRDefault="009D7832" w:rsidP="006858BC">
            <w:pPr>
              <w:spacing w:after="0" w:line="240" w:lineRule="auto"/>
              <w:rPr>
                <w:rFonts w:ascii="Sylfaen" w:hAnsi="Sylfaen" w:cs="Sylfaen"/>
                <w:b/>
                <w:bCs/>
                <w:color w:val="943634" w:themeColor="accent2" w:themeShade="BF"/>
                <w:sz w:val="20"/>
                <w:szCs w:val="20"/>
                <w:lang w:val="ka-GE"/>
              </w:rPr>
            </w:pPr>
            <w:r w:rsidRPr="00D02FB6">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D02FB6"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D02FB6" w:rsidRDefault="00695806" w:rsidP="006858BC">
            <w:pPr>
              <w:spacing w:after="0" w:line="240" w:lineRule="auto"/>
              <w:rPr>
                <w:rFonts w:ascii="Sylfaen" w:hAnsi="Sylfaen" w:cs="Sylfaen"/>
                <w:b/>
                <w:bCs/>
                <w:sz w:val="20"/>
                <w:szCs w:val="20"/>
                <w:lang w:val="ka-GE"/>
              </w:rPr>
            </w:pPr>
            <w:r w:rsidRPr="00D02FB6">
              <w:rPr>
                <w:rFonts w:ascii="Sylfaen" w:hAnsi="Sylfaen" w:cs="Sylfaen"/>
                <w:b/>
                <w:bCs/>
                <w:sz w:val="20"/>
                <w:szCs w:val="20"/>
                <w:lang w:val="ka-GE"/>
              </w:rPr>
              <w:lastRenderedPageBreak/>
              <w:t>ტექნიკური საშუალებები.</w:t>
            </w:r>
            <w:r w:rsidR="00D02FB6" w:rsidRPr="00D02FB6">
              <w:rPr>
                <w:rFonts w:ascii="Sylfaen" w:hAnsi="Sylfaen" w:cs="Sylfaen"/>
                <w:b/>
                <w:bCs/>
                <w:sz w:val="20"/>
                <w:szCs w:val="20"/>
                <w:lang w:val="ka-GE"/>
              </w:rPr>
              <w:t xml:space="preserve"> </w:t>
            </w:r>
            <w:r w:rsidRPr="00D02FB6">
              <w:rPr>
                <w:rFonts w:ascii="Sylfaen" w:hAnsi="Sylfaen" w:cs="Sylfaen"/>
                <w:b/>
                <w:bCs/>
                <w:sz w:val="20"/>
                <w:szCs w:val="20"/>
                <w:lang w:val="ka-GE"/>
              </w:rPr>
              <w:t>აუდიო და ვიდეო მასალები,</w:t>
            </w:r>
            <w:r w:rsidR="00D02FB6" w:rsidRPr="00D02FB6">
              <w:rPr>
                <w:rFonts w:ascii="Sylfaen" w:hAnsi="Sylfaen" w:cs="Sylfaen"/>
                <w:b/>
                <w:bCs/>
                <w:sz w:val="20"/>
                <w:szCs w:val="20"/>
                <w:lang w:val="ka-GE"/>
              </w:rPr>
              <w:t xml:space="preserve"> </w:t>
            </w:r>
            <w:r w:rsidRPr="00D02FB6">
              <w:rPr>
                <w:rFonts w:ascii="Sylfaen" w:hAnsi="Sylfaen" w:cs="Sylfaen"/>
                <w:b/>
                <w:bCs/>
                <w:sz w:val="20"/>
                <w:szCs w:val="20"/>
                <w:lang w:val="ka-GE"/>
              </w:rPr>
              <w:t>კინოფილმები</w:t>
            </w:r>
          </w:p>
        </w:tc>
      </w:tr>
    </w:tbl>
    <w:p w:rsidR="002232BE" w:rsidRDefault="002232BE" w:rsidP="002232BE">
      <w:pPr>
        <w:rPr>
          <w:rFonts w:ascii="Sylfaen" w:hAnsi="Sylfaen"/>
          <w:b/>
          <w:sz w:val="20"/>
          <w:szCs w:val="20"/>
          <w:lang w:val="ka-GE"/>
        </w:rPr>
      </w:pPr>
    </w:p>
    <w:p w:rsidR="00BF2D02" w:rsidRDefault="00BF2D02" w:rsidP="002232BE">
      <w:pPr>
        <w:rPr>
          <w:rFonts w:ascii="Sylfaen" w:hAnsi="Sylfaen"/>
          <w:b/>
          <w:sz w:val="20"/>
          <w:szCs w:val="20"/>
          <w:lang w:val="ka-GE"/>
        </w:rPr>
      </w:pPr>
    </w:p>
    <w:p w:rsidR="00BF2D02" w:rsidRDefault="00BF2D02" w:rsidP="002232BE">
      <w:pPr>
        <w:rPr>
          <w:rFonts w:ascii="Sylfaen" w:hAnsi="Sylfaen"/>
          <w:b/>
          <w:sz w:val="20"/>
          <w:szCs w:val="20"/>
          <w:lang w:val="ka-GE"/>
        </w:rPr>
      </w:pPr>
    </w:p>
    <w:p w:rsidR="00D02FB6" w:rsidRDefault="00D02FB6" w:rsidP="002232BE">
      <w:pPr>
        <w:rPr>
          <w:rFonts w:ascii="Sylfaen" w:hAnsi="Sylfaen"/>
          <w:b/>
          <w:sz w:val="20"/>
          <w:szCs w:val="20"/>
          <w:lang w:val="ka-GE"/>
        </w:rPr>
      </w:pPr>
    </w:p>
    <w:p w:rsidR="00D02FB6" w:rsidRPr="0000585C" w:rsidRDefault="00D02FB6" w:rsidP="00D02FB6">
      <w:pPr>
        <w:jc w:val="right"/>
        <w:rPr>
          <w:rFonts w:ascii="Sylfaen" w:hAnsi="Sylfaen"/>
          <w:b/>
          <w:sz w:val="20"/>
          <w:szCs w:val="20"/>
          <w:lang w:val="ka-GE"/>
        </w:rPr>
      </w:pPr>
      <w:r w:rsidRPr="002B5177">
        <w:rPr>
          <w:rFonts w:ascii="Sylfaen" w:hAnsi="Sylfaen"/>
          <w:b/>
          <w:sz w:val="20"/>
          <w:szCs w:val="20"/>
          <w:lang w:val="ka-GE"/>
        </w:rPr>
        <w:t>დანართი 2</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402"/>
        <w:gridCol w:w="1016"/>
        <w:gridCol w:w="1019"/>
        <w:gridCol w:w="1165"/>
        <w:gridCol w:w="1082"/>
        <w:gridCol w:w="1056"/>
        <w:gridCol w:w="1324"/>
      </w:tblGrid>
      <w:tr w:rsidR="00D02FB6" w:rsidRPr="002B5177" w:rsidTr="00D02FB6">
        <w:trPr>
          <w:trHeight w:val="274"/>
        </w:trPr>
        <w:tc>
          <w:tcPr>
            <w:tcW w:w="1101" w:type="dxa"/>
            <w:vMerge w:val="restart"/>
            <w:tcBorders>
              <w:top w:val="double" w:sz="4" w:space="0" w:color="auto"/>
              <w:left w:val="double" w:sz="4" w:space="0" w:color="auto"/>
              <w:right w:val="double" w:sz="4" w:space="0" w:color="auto"/>
            </w:tcBorders>
            <w:vAlign w:val="center"/>
          </w:tcPr>
          <w:p w:rsidR="00D02FB6" w:rsidRPr="002B5177" w:rsidRDefault="00D02FB6" w:rsidP="00401B3C">
            <w:pPr>
              <w:spacing w:after="0" w:line="240" w:lineRule="auto"/>
              <w:ind w:right="102"/>
              <w:jc w:val="center"/>
              <w:rPr>
                <w:rFonts w:ascii="Sylfaen" w:eastAsia="Times New Roman" w:hAnsi="Sylfaen" w:cs="Times New Roman"/>
                <w:b/>
                <w:sz w:val="20"/>
                <w:szCs w:val="20"/>
                <w:lang w:val="ka-GE" w:eastAsia="ru-RU"/>
              </w:rPr>
            </w:pPr>
            <w:r w:rsidRPr="002B5177">
              <w:rPr>
                <w:rFonts w:ascii="Sylfaen" w:eastAsia="Times New Roman" w:hAnsi="Sylfaen" w:cs="Times New Roman"/>
                <w:b/>
                <w:sz w:val="20"/>
                <w:szCs w:val="20"/>
                <w:lang w:val="ka-GE" w:eastAsia="ru-RU"/>
              </w:rPr>
              <w:t>№</w:t>
            </w:r>
          </w:p>
        </w:tc>
        <w:tc>
          <w:tcPr>
            <w:tcW w:w="3402" w:type="dxa"/>
            <w:vMerge w:val="restart"/>
            <w:tcBorders>
              <w:top w:val="double" w:sz="4" w:space="0" w:color="auto"/>
              <w:left w:val="double" w:sz="4" w:space="0" w:color="auto"/>
              <w:right w:val="double" w:sz="4" w:space="0" w:color="auto"/>
            </w:tcBorders>
            <w:vAlign w:val="center"/>
          </w:tcPr>
          <w:p w:rsidR="00D02FB6" w:rsidRPr="002B5177" w:rsidRDefault="00D02FB6" w:rsidP="00401B3C">
            <w:pPr>
              <w:spacing w:after="0" w:line="240" w:lineRule="auto"/>
              <w:jc w:val="center"/>
              <w:rPr>
                <w:rFonts w:ascii="Sylfaen" w:eastAsia="Times New Roman" w:hAnsi="Sylfaen" w:cs="Times New Roman"/>
                <w:b/>
                <w:sz w:val="20"/>
                <w:szCs w:val="20"/>
                <w:lang w:val="ka-GE" w:eastAsia="ru-RU"/>
              </w:rPr>
            </w:pPr>
            <w:r w:rsidRPr="002B5177">
              <w:rPr>
                <w:rFonts w:ascii="Sylfaen" w:eastAsia="Times New Roman" w:hAnsi="Sylfaen" w:cs="Times New Roman"/>
                <w:b/>
                <w:sz w:val="20"/>
                <w:szCs w:val="20"/>
                <w:lang w:val="ka-GE" w:eastAsia="ru-RU"/>
              </w:rPr>
              <w:t>კურსის დასახელება</w:t>
            </w:r>
          </w:p>
        </w:tc>
        <w:tc>
          <w:tcPr>
            <w:tcW w:w="6662" w:type="dxa"/>
            <w:gridSpan w:val="6"/>
            <w:tcBorders>
              <w:top w:val="double" w:sz="4" w:space="0" w:color="auto"/>
              <w:left w:val="double" w:sz="4" w:space="0" w:color="auto"/>
              <w:right w:val="double" w:sz="4" w:space="0" w:color="auto"/>
            </w:tcBorders>
            <w:vAlign w:val="center"/>
          </w:tcPr>
          <w:p w:rsidR="00D02FB6" w:rsidRPr="002B5177" w:rsidRDefault="00D02FB6" w:rsidP="00401B3C">
            <w:pPr>
              <w:spacing w:after="0" w:line="240" w:lineRule="auto"/>
              <w:jc w:val="center"/>
              <w:rPr>
                <w:rFonts w:ascii="Sylfaen" w:eastAsia="Times New Roman" w:hAnsi="Sylfaen" w:cs="Times New Roman"/>
                <w:b/>
                <w:sz w:val="20"/>
                <w:szCs w:val="20"/>
                <w:lang w:val="ka-GE" w:eastAsia="ru-RU"/>
              </w:rPr>
            </w:pPr>
            <w:r w:rsidRPr="002B5177">
              <w:rPr>
                <w:rFonts w:ascii="Sylfaen" w:eastAsia="Times New Roman" w:hAnsi="Sylfaen" w:cs="Times New Roman"/>
                <w:b/>
                <w:sz w:val="20"/>
                <w:szCs w:val="20"/>
                <w:lang w:val="ka-GE" w:eastAsia="ru-RU"/>
              </w:rPr>
              <w:t>კომპეტენციები</w:t>
            </w:r>
          </w:p>
        </w:tc>
      </w:tr>
      <w:tr w:rsidR="00D02FB6" w:rsidRPr="002B5177" w:rsidTr="00D02FB6">
        <w:trPr>
          <w:cantSplit/>
          <w:trHeight w:val="1838"/>
        </w:trPr>
        <w:tc>
          <w:tcPr>
            <w:tcW w:w="1101" w:type="dxa"/>
            <w:vMerge/>
            <w:tcBorders>
              <w:left w:val="double" w:sz="4" w:space="0" w:color="auto"/>
              <w:bottom w:val="double" w:sz="4" w:space="0" w:color="auto"/>
              <w:right w:val="double" w:sz="4" w:space="0" w:color="auto"/>
            </w:tcBorders>
            <w:vAlign w:val="center"/>
          </w:tcPr>
          <w:p w:rsidR="00D02FB6" w:rsidRPr="002B5177" w:rsidRDefault="00D02FB6" w:rsidP="00401B3C">
            <w:pPr>
              <w:spacing w:after="0" w:line="240" w:lineRule="auto"/>
              <w:jc w:val="center"/>
              <w:rPr>
                <w:rFonts w:ascii="Sylfaen" w:eastAsia="Times New Roman" w:hAnsi="Sylfaen" w:cs="Times New Roman"/>
                <w:sz w:val="20"/>
                <w:szCs w:val="20"/>
                <w:lang w:val="ka-GE" w:eastAsia="ru-RU"/>
              </w:rPr>
            </w:pPr>
          </w:p>
        </w:tc>
        <w:tc>
          <w:tcPr>
            <w:tcW w:w="3402" w:type="dxa"/>
            <w:vMerge/>
            <w:tcBorders>
              <w:left w:val="double" w:sz="4" w:space="0" w:color="auto"/>
              <w:bottom w:val="double" w:sz="4" w:space="0" w:color="auto"/>
              <w:right w:val="double" w:sz="4" w:space="0" w:color="auto"/>
            </w:tcBorders>
            <w:vAlign w:val="center"/>
          </w:tcPr>
          <w:p w:rsidR="00D02FB6" w:rsidRPr="002B5177" w:rsidRDefault="00D02FB6" w:rsidP="00401B3C">
            <w:pPr>
              <w:spacing w:after="0" w:line="240" w:lineRule="auto"/>
              <w:jc w:val="center"/>
              <w:rPr>
                <w:rFonts w:ascii="Sylfaen" w:eastAsia="Times New Roman" w:hAnsi="Sylfaen" w:cs="Times New Roman"/>
                <w:sz w:val="20"/>
                <w:szCs w:val="20"/>
                <w:lang w:val="ka-GE" w:eastAsia="ru-RU"/>
              </w:rPr>
            </w:pPr>
          </w:p>
        </w:tc>
        <w:tc>
          <w:tcPr>
            <w:tcW w:w="1016" w:type="dxa"/>
            <w:tcBorders>
              <w:left w:val="double" w:sz="4" w:space="0" w:color="auto"/>
              <w:bottom w:val="double" w:sz="4" w:space="0" w:color="auto"/>
            </w:tcBorders>
            <w:textDirection w:val="btLr"/>
            <w:vAlign w:val="center"/>
          </w:tcPr>
          <w:p w:rsidR="00D02FB6" w:rsidRPr="002B5177" w:rsidRDefault="00D02FB6" w:rsidP="00401B3C">
            <w:pPr>
              <w:spacing w:after="0"/>
              <w:ind w:right="113"/>
              <w:jc w:val="center"/>
              <w:rPr>
                <w:rFonts w:ascii="Sylfaen" w:eastAsia="Times New Roman" w:hAnsi="Sylfaen" w:cs="Times New Roman"/>
                <w:b/>
                <w:sz w:val="20"/>
                <w:szCs w:val="20"/>
                <w:lang w:val="ka-GE" w:eastAsia="ru-RU"/>
              </w:rPr>
            </w:pPr>
            <w:r w:rsidRPr="002B5177">
              <w:rPr>
                <w:rFonts w:ascii="Sylfaen" w:eastAsia="Times New Roman" w:hAnsi="Sylfaen" w:cs="Times New Roman"/>
                <w:b/>
                <w:sz w:val="20"/>
                <w:szCs w:val="20"/>
                <w:lang w:val="ka-GE" w:eastAsia="ru-RU"/>
              </w:rPr>
              <w:t>ცოდნა და გაცნობიერება</w:t>
            </w:r>
          </w:p>
        </w:tc>
        <w:tc>
          <w:tcPr>
            <w:tcW w:w="1019" w:type="dxa"/>
            <w:tcBorders>
              <w:bottom w:val="double" w:sz="4" w:space="0" w:color="auto"/>
            </w:tcBorders>
            <w:textDirection w:val="btLr"/>
            <w:vAlign w:val="center"/>
          </w:tcPr>
          <w:p w:rsidR="00D02FB6" w:rsidRPr="002B5177" w:rsidRDefault="00D02FB6" w:rsidP="00401B3C">
            <w:pPr>
              <w:spacing w:after="0"/>
              <w:ind w:right="113"/>
              <w:jc w:val="center"/>
              <w:rPr>
                <w:rFonts w:ascii="Sylfaen" w:eastAsia="Times New Roman" w:hAnsi="Sylfaen" w:cs="Times New Roman"/>
                <w:b/>
                <w:sz w:val="20"/>
                <w:szCs w:val="20"/>
                <w:lang w:val="ka-GE" w:eastAsia="ru-RU"/>
              </w:rPr>
            </w:pPr>
            <w:r w:rsidRPr="002B5177">
              <w:rPr>
                <w:rFonts w:ascii="Sylfaen" w:eastAsia="Times New Roman" w:hAnsi="Sylfaen" w:cs="Times New Roman"/>
                <w:b/>
                <w:sz w:val="20"/>
                <w:szCs w:val="20"/>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D02FB6" w:rsidRPr="002B5177" w:rsidRDefault="00D02FB6" w:rsidP="00401B3C">
            <w:pPr>
              <w:spacing w:after="0"/>
              <w:ind w:right="113"/>
              <w:jc w:val="center"/>
              <w:rPr>
                <w:rFonts w:ascii="Sylfaen" w:eastAsia="Times New Roman" w:hAnsi="Sylfaen" w:cs="Times New Roman"/>
                <w:b/>
                <w:sz w:val="20"/>
                <w:szCs w:val="20"/>
                <w:lang w:val="ka-GE" w:eastAsia="ru-RU"/>
              </w:rPr>
            </w:pPr>
            <w:r w:rsidRPr="002B5177">
              <w:rPr>
                <w:rFonts w:ascii="Sylfaen" w:eastAsia="Times New Roman" w:hAnsi="Sylfaen" w:cs="Times New Roman"/>
                <w:b/>
                <w:sz w:val="20"/>
                <w:szCs w:val="20"/>
                <w:lang w:val="ka-GE" w:eastAsia="ru-RU"/>
              </w:rPr>
              <w:t>დასკვნის გაკეთების უნარი</w:t>
            </w:r>
          </w:p>
        </w:tc>
        <w:tc>
          <w:tcPr>
            <w:tcW w:w="1082" w:type="dxa"/>
            <w:tcBorders>
              <w:bottom w:val="double" w:sz="4" w:space="0" w:color="auto"/>
            </w:tcBorders>
            <w:textDirection w:val="btLr"/>
            <w:vAlign w:val="center"/>
          </w:tcPr>
          <w:p w:rsidR="00D02FB6" w:rsidRPr="002B5177" w:rsidRDefault="00D02FB6" w:rsidP="00401B3C">
            <w:pPr>
              <w:spacing w:after="0"/>
              <w:ind w:right="113"/>
              <w:jc w:val="center"/>
              <w:rPr>
                <w:rFonts w:ascii="Sylfaen" w:eastAsia="Times New Roman" w:hAnsi="Sylfaen" w:cs="Times New Roman"/>
                <w:b/>
                <w:sz w:val="20"/>
                <w:szCs w:val="20"/>
                <w:lang w:val="ka-GE" w:eastAsia="ru-RU"/>
              </w:rPr>
            </w:pPr>
            <w:r w:rsidRPr="002B5177">
              <w:rPr>
                <w:rFonts w:ascii="Sylfaen" w:eastAsia="Times New Roman" w:hAnsi="Sylfaen" w:cs="Times New Roman"/>
                <w:b/>
                <w:sz w:val="20"/>
                <w:szCs w:val="20"/>
                <w:lang w:val="ka-GE" w:eastAsia="ru-RU"/>
              </w:rPr>
              <w:t>კომუნიკაციის უნარი</w:t>
            </w:r>
          </w:p>
        </w:tc>
        <w:tc>
          <w:tcPr>
            <w:tcW w:w="1056" w:type="dxa"/>
            <w:tcBorders>
              <w:bottom w:val="double" w:sz="4" w:space="0" w:color="auto"/>
              <w:right w:val="single" w:sz="4" w:space="0" w:color="auto"/>
            </w:tcBorders>
            <w:textDirection w:val="btLr"/>
            <w:vAlign w:val="center"/>
          </w:tcPr>
          <w:p w:rsidR="00D02FB6" w:rsidRPr="002B5177" w:rsidRDefault="00D02FB6" w:rsidP="00401B3C">
            <w:pPr>
              <w:spacing w:after="0"/>
              <w:ind w:right="113"/>
              <w:jc w:val="center"/>
              <w:rPr>
                <w:rFonts w:ascii="Sylfaen" w:eastAsia="Times New Roman" w:hAnsi="Sylfaen" w:cs="Times New Roman"/>
                <w:b/>
                <w:sz w:val="20"/>
                <w:szCs w:val="20"/>
                <w:lang w:val="ka-GE" w:eastAsia="ru-RU"/>
              </w:rPr>
            </w:pPr>
            <w:r w:rsidRPr="002B5177">
              <w:rPr>
                <w:rFonts w:ascii="Sylfaen" w:eastAsia="Times New Roman" w:hAnsi="Sylfaen" w:cs="Times New Roman"/>
                <w:b/>
                <w:sz w:val="20"/>
                <w:szCs w:val="20"/>
                <w:lang w:val="ka-GE" w:eastAsia="ru-RU"/>
              </w:rPr>
              <w:t>სწავლის უნარი</w:t>
            </w:r>
          </w:p>
        </w:tc>
        <w:tc>
          <w:tcPr>
            <w:tcW w:w="1324" w:type="dxa"/>
            <w:tcBorders>
              <w:left w:val="single" w:sz="4" w:space="0" w:color="auto"/>
              <w:bottom w:val="double" w:sz="4" w:space="0" w:color="auto"/>
              <w:right w:val="double" w:sz="4" w:space="0" w:color="auto"/>
            </w:tcBorders>
            <w:textDirection w:val="btLr"/>
            <w:vAlign w:val="center"/>
          </w:tcPr>
          <w:p w:rsidR="00D02FB6" w:rsidRPr="002B5177" w:rsidRDefault="00D02FB6" w:rsidP="00401B3C">
            <w:pPr>
              <w:spacing w:after="0"/>
              <w:ind w:right="113"/>
              <w:jc w:val="center"/>
              <w:rPr>
                <w:rFonts w:ascii="Sylfaen" w:eastAsia="Times New Roman" w:hAnsi="Sylfaen" w:cs="Times New Roman"/>
                <w:b/>
                <w:sz w:val="20"/>
                <w:szCs w:val="20"/>
                <w:lang w:val="ka-GE" w:eastAsia="ru-RU"/>
              </w:rPr>
            </w:pPr>
            <w:r w:rsidRPr="002B5177">
              <w:rPr>
                <w:rFonts w:ascii="Sylfaen" w:eastAsia="Times New Roman" w:hAnsi="Sylfaen" w:cs="Times New Roman"/>
                <w:b/>
                <w:sz w:val="20"/>
                <w:szCs w:val="20"/>
                <w:lang w:val="ka-GE" w:eastAsia="ru-RU"/>
              </w:rPr>
              <w:t>ღირებულებები</w:t>
            </w:r>
          </w:p>
        </w:tc>
      </w:tr>
      <w:tr w:rsidR="00D02FB6" w:rsidRPr="002B5177" w:rsidTr="00D02FB6">
        <w:trPr>
          <w:trHeight w:val="217"/>
        </w:trPr>
        <w:tc>
          <w:tcPr>
            <w:tcW w:w="11165" w:type="dxa"/>
            <w:gridSpan w:val="8"/>
            <w:tcBorders>
              <w:top w:val="double" w:sz="4" w:space="0" w:color="auto"/>
              <w:left w:val="double" w:sz="4" w:space="0" w:color="auto"/>
              <w:right w:val="double" w:sz="4" w:space="0" w:color="auto"/>
            </w:tcBorders>
            <w:vAlign w:val="center"/>
          </w:tcPr>
          <w:p w:rsidR="00D02FB6" w:rsidRPr="002B5177" w:rsidRDefault="00D02FB6" w:rsidP="00401B3C">
            <w:pPr>
              <w:spacing w:after="0" w:line="240" w:lineRule="auto"/>
              <w:jc w:val="center"/>
              <w:rPr>
                <w:rFonts w:ascii="Sylfaen" w:eastAsia="Times New Roman" w:hAnsi="Sylfaen" w:cs="Times New Roman"/>
                <w:sz w:val="20"/>
                <w:szCs w:val="20"/>
                <w:lang w:val="ka-GE" w:eastAsia="ru-RU"/>
              </w:rPr>
            </w:pPr>
          </w:p>
        </w:tc>
      </w:tr>
      <w:tr w:rsidR="00D02FB6" w:rsidRPr="002B5177" w:rsidTr="00D02FB6">
        <w:trPr>
          <w:trHeight w:val="795"/>
        </w:trPr>
        <w:tc>
          <w:tcPr>
            <w:tcW w:w="1101" w:type="dxa"/>
            <w:tcBorders>
              <w:top w:val="double" w:sz="4" w:space="0" w:color="auto"/>
              <w:left w:val="double" w:sz="4" w:space="0" w:color="auto"/>
              <w:right w:val="double" w:sz="4" w:space="0" w:color="auto"/>
            </w:tcBorders>
            <w:vAlign w:val="center"/>
          </w:tcPr>
          <w:p w:rsidR="00D02FB6" w:rsidRPr="0000585C" w:rsidRDefault="00D02FB6" w:rsidP="00D02FB6">
            <w:pPr>
              <w:spacing w:after="0" w:line="240" w:lineRule="auto"/>
              <w:jc w:val="center"/>
              <w:rPr>
                <w:rFonts w:ascii="Sylfaen" w:eastAsia="Times New Roman" w:hAnsi="Sylfaen" w:cs="Times New Roman"/>
                <w:sz w:val="20"/>
                <w:szCs w:val="20"/>
                <w:lang w:val="ru-RU" w:eastAsia="ru-RU"/>
              </w:rPr>
            </w:pPr>
            <w:r w:rsidRPr="0000585C">
              <w:rPr>
                <w:rFonts w:ascii="Sylfaen" w:eastAsia="Times New Roman" w:hAnsi="Sylfaen" w:cs="Times New Roman"/>
                <w:sz w:val="20"/>
                <w:szCs w:val="20"/>
                <w:lang w:val="ka-GE" w:eastAsia="ru-RU"/>
              </w:rPr>
              <w:t>I.</w:t>
            </w:r>
            <w:r w:rsidRPr="0000585C">
              <w:rPr>
                <w:rFonts w:ascii="Sylfaen" w:eastAsia="Times New Roman" w:hAnsi="Sylfaen" w:cs="Times New Roman"/>
                <w:sz w:val="20"/>
                <w:szCs w:val="20"/>
                <w:lang w:val="ru-RU" w:eastAsia="ru-RU"/>
              </w:rPr>
              <w:t>1</w:t>
            </w:r>
          </w:p>
        </w:tc>
        <w:tc>
          <w:tcPr>
            <w:tcW w:w="3402" w:type="dxa"/>
            <w:tcBorders>
              <w:top w:val="double" w:sz="4" w:space="0" w:color="auto"/>
              <w:left w:val="double" w:sz="4" w:space="0" w:color="auto"/>
              <w:right w:val="double" w:sz="4" w:space="0" w:color="auto"/>
            </w:tcBorders>
          </w:tcPr>
          <w:p w:rsidR="00D02FB6" w:rsidRPr="00D02FB6" w:rsidRDefault="00D02FB6" w:rsidP="00D02FB6">
            <w:pPr>
              <w:rPr>
                <w:rFonts w:ascii="Sylfaen" w:hAnsi="Sylfaen"/>
                <w:sz w:val="20"/>
                <w:szCs w:val="20"/>
                <w:lang w:val="ka-GE"/>
              </w:rPr>
            </w:pPr>
            <w:r w:rsidRPr="00D02FB6">
              <w:rPr>
                <w:rFonts w:ascii="Sylfaen" w:hAnsi="Sylfaen" w:cs="Sylfaen"/>
                <w:sz w:val="20"/>
                <w:szCs w:val="20"/>
                <w:lang w:val="es-ES_tradnl"/>
              </w:rPr>
              <w:t>საზღვარგარეთული</w:t>
            </w:r>
            <w:r w:rsidRPr="00D02FB6">
              <w:rPr>
                <w:sz w:val="20"/>
                <w:szCs w:val="20"/>
                <w:lang w:val="es-ES_tradnl"/>
              </w:rPr>
              <w:t xml:space="preserve"> </w:t>
            </w:r>
            <w:r w:rsidRPr="00D02FB6">
              <w:rPr>
                <w:rFonts w:ascii="Sylfaen" w:hAnsi="Sylfaen" w:cs="Sylfaen"/>
                <w:sz w:val="20"/>
                <w:szCs w:val="20"/>
                <w:lang w:val="es-ES_tradnl"/>
              </w:rPr>
              <w:t>ხელოვნებისა</w:t>
            </w:r>
            <w:r w:rsidRPr="00D02FB6">
              <w:rPr>
                <w:sz w:val="20"/>
                <w:szCs w:val="20"/>
                <w:lang w:val="es-ES_tradnl"/>
              </w:rPr>
              <w:t xml:space="preserve"> </w:t>
            </w:r>
            <w:r w:rsidRPr="00D02FB6">
              <w:rPr>
                <w:rFonts w:ascii="Sylfaen" w:hAnsi="Sylfaen" w:cs="Sylfaen"/>
                <w:sz w:val="20"/>
                <w:szCs w:val="20"/>
                <w:lang w:val="es-ES_tradnl"/>
              </w:rPr>
              <w:t>და</w:t>
            </w:r>
            <w:r w:rsidRPr="00D02FB6">
              <w:rPr>
                <w:sz w:val="20"/>
                <w:szCs w:val="20"/>
                <w:lang w:val="es-ES_tradnl"/>
              </w:rPr>
              <w:t xml:space="preserve"> </w:t>
            </w:r>
            <w:r w:rsidRPr="00D02FB6">
              <w:rPr>
                <w:rFonts w:ascii="Sylfaen" w:hAnsi="Sylfaen" w:cs="Sylfaen"/>
                <w:sz w:val="20"/>
                <w:szCs w:val="20"/>
                <w:lang w:val="es-ES_tradnl"/>
              </w:rPr>
              <w:t>არქიტექტურის</w:t>
            </w:r>
            <w:r w:rsidRPr="00D02FB6">
              <w:rPr>
                <w:sz w:val="20"/>
                <w:szCs w:val="20"/>
                <w:lang w:val="es-ES_tradnl"/>
              </w:rPr>
              <w:t xml:space="preserve"> </w:t>
            </w:r>
            <w:r w:rsidRPr="00D02FB6">
              <w:rPr>
                <w:rFonts w:ascii="Sylfaen" w:hAnsi="Sylfaen" w:cs="Sylfaen"/>
                <w:sz w:val="20"/>
                <w:szCs w:val="20"/>
                <w:lang w:val="es-ES_tradnl"/>
              </w:rPr>
              <w:t>ისტორია</w:t>
            </w:r>
            <w:r w:rsidRPr="00D02FB6">
              <w:rPr>
                <w:sz w:val="20"/>
                <w:szCs w:val="20"/>
                <w:lang w:val="es-ES_tradnl"/>
              </w:rPr>
              <w:t xml:space="preserve"> 1 </w:t>
            </w:r>
          </w:p>
        </w:tc>
        <w:tc>
          <w:tcPr>
            <w:tcW w:w="1016" w:type="dxa"/>
            <w:tcBorders>
              <w:top w:val="double" w:sz="4" w:space="0" w:color="auto"/>
              <w:left w:val="double" w:sz="4" w:space="0" w:color="auto"/>
            </w:tcBorders>
          </w:tcPr>
          <w:p w:rsidR="00D02FB6" w:rsidRPr="007E221B" w:rsidRDefault="00D02FB6" w:rsidP="00D02FB6">
            <w:pPr>
              <w:jc w:val="center"/>
              <w:rPr>
                <w:rFonts w:ascii="Sylfaen" w:hAnsi="Sylfaen"/>
                <w:sz w:val="20"/>
                <w:szCs w:val="20"/>
              </w:rPr>
            </w:pPr>
            <w:r w:rsidRPr="002B5177">
              <w:rPr>
                <w:rFonts w:ascii="Sylfaen" w:hAnsi="Sylfaen"/>
                <w:sz w:val="20"/>
                <w:szCs w:val="20"/>
                <w:lang w:val="ka-GE"/>
              </w:rPr>
              <w:t>*</w:t>
            </w:r>
          </w:p>
        </w:tc>
        <w:tc>
          <w:tcPr>
            <w:tcW w:w="1019" w:type="dxa"/>
            <w:tcBorders>
              <w:top w:val="doub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165" w:type="dxa"/>
            <w:tcBorders>
              <w:top w:val="doub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82" w:type="dxa"/>
            <w:tcBorders>
              <w:top w:val="doub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56" w:type="dxa"/>
            <w:tcBorders>
              <w:top w:val="double" w:sz="4" w:space="0" w:color="auto"/>
              <w:right w:val="single" w:sz="4" w:space="0" w:color="auto"/>
            </w:tcBorders>
          </w:tcPr>
          <w:p w:rsidR="00D02FB6" w:rsidRPr="002B5177" w:rsidRDefault="00D02FB6" w:rsidP="00D02FB6">
            <w:pPr>
              <w:jc w:val="center"/>
              <w:rPr>
                <w:rFonts w:ascii="Sylfaen" w:hAnsi="Sylfaen"/>
                <w:sz w:val="20"/>
                <w:szCs w:val="20"/>
                <w:lang w:val="ka-GE"/>
              </w:rPr>
            </w:pPr>
          </w:p>
        </w:tc>
        <w:tc>
          <w:tcPr>
            <w:tcW w:w="1324" w:type="dxa"/>
            <w:tcBorders>
              <w:top w:val="double" w:sz="4" w:space="0" w:color="auto"/>
              <w:left w:val="single" w:sz="4" w:space="0" w:color="auto"/>
              <w:right w:val="double" w:sz="4" w:space="0" w:color="auto"/>
            </w:tcBorders>
          </w:tcPr>
          <w:p w:rsidR="00D02FB6" w:rsidRPr="007E221B" w:rsidRDefault="00D02FB6" w:rsidP="00D02FB6">
            <w:pPr>
              <w:jc w:val="center"/>
              <w:rPr>
                <w:rFonts w:ascii="Sylfaen" w:hAnsi="Sylfaen"/>
                <w:sz w:val="20"/>
                <w:szCs w:val="20"/>
              </w:rPr>
            </w:pPr>
            <w:r w:rsidRPr="002B5177">
              <w:rPr>
                <w:rFonts w:ascii="Sylfaen" w:hAnsi="Sylfaen"/>
                <w:sz w:val="20"/>
                <w:szCs w:val="20"/>
                <w:lang w:val="ka-GE"/>
              </w:rPr>
              <w:t>*</w:t>
            </w:r>
          </w:p>
        </w:tc>
      </w:tr>
      <w:tr w:rsidR="00D02FB6" w:rsidRPr="002B5177" w:rsidTr="00D02FB6">
        <w:trPr>
          <w:trHeight w:val="607"/>
        </w:trPr>
        <w:tc>
          <w:tcPr>
            <w:tcW w:w="1101" w:type="dxa"/>
            <w:tcBorders>
              <w:left w:val="double" w:sz="4" w:space="0" w:color="auto"/>
              <w:right w:val="double" w:sz="4" w:space="0" w:color="auto"/>
            </w:tcBorders>
            <w:vAlign w:val="center"/>
          </w:tcPr>
          <w:p w:rsidR="00D02FB6" w:rsidRPr="0000585C" w:rsidRDefault="00D02FB6" w:rsidP="00D02FB6">
            <w:pPr>
              <w:spacing w:after="0" w:line="240" w:lineRule="auto"/>
              <w:jc w:val="center"/>
              <w:rPr>
                <w:rFonts w:ascii="Sylfaen" w:eastAsia="Times New Roman" w:hAnsi="Sylfaen" w:cs="Times New Roman"/>
                <w:sz w:val="20"/>
                <w:szCs w:val="20"/>
                <w:lang w:val="ru-RU" w:eastAsia="ru-RU"/>
              </w:rPr>
            </w:pPr>
            <w:r w:rsidRPr="0000585C">
              <w:rPr>
                <w:rFonts w:ascii="Sylfaen" w:eastAsia="Times New Roman" w:hAnsi="Sylfaen" w:cs="Times New Roman"/>
                <w:sz w:val="20"/>
                <w:szCs w:val="20"/>
                <w:lang w:val="ka-GE" w:eastAsia="ru-RU"/>
              </w:rPr>
              <w:t>I.</w:t>
            </w:r>
            <w:r w:rsidRPr="0000585C">
              <w:rPr>
                <w:rFonts w:ascii="Sylfaen" w:eastAsia="Times New Roman" w:hAnsi="Sylfaen" w:cs="Times New Roman"/>
                <w:sz w:val="20"/>
                <w:szCs w:val="20"/>
                <w:lang w:val="ru-RU" w:eastAsia="ru-RU"/>
              </w:rPr>
              <w:t>2</w:t>
            </w:r>
          </w:p>
        </w:tc>
        <w:tc>
          <w:tcPr>
            <w:tcW w:w="3402" w:type="dxa"/>
            <w:tcBorders>
              <w:left w:val="double" w:sz="4" w:space="0" w:color="auto"/>
              <w:right w:val="double" w:sz="4" w:space="0" w:color="auto"/>
            </w:tcBorders>
          </w:tcPr>
          <w:p w:rsidR="00D02FB6" w:rsidRPr="00D02FB6" w:rsidRDefault="00D02FB6" w:rsidP="00D02FB6">
            <w:pPr>
              <w:pStyle w:val="Default"/>
              <w:rPr>
                <w:rFonts w:ascii="AcadNusx" w:hAnsi="AcadNusx"/>
                <w:sz w:val="20"/>
                <w:szCs w:val="20"/>
                <w:lang w:val="en-US"/>
              </w:rPr>
            </w:pPr>
            <w:r w:rsidRPr="00D02FB6">
              <w:rPr>
                <w:sz w:val="20"/>
                <w:szCs w:val="20"/>
                <w:lang w:val="es-ES_tradnl"/>
              </w:rPr>
              <w:t>საზღვარგარეთული ხელოვნებისა და არქიტექტურის ისტორია 2</w:t>
            </w:r>
          </w:p>
        </w:tc>
        <w:tc>
          <w:tcPr>
            <w:tcW w:w="1016" w:type="dxa"/>
            <w:tcBorders>
              <w:left w:val="double" w:sz="4" w:space="0" w:color="auto"/>
            </w:tcBorders>
          </w:tcPr>
          <w:p w:rsidR="00D02FB6" w:rsidRPr="007E221B" w:rsidRDefault="00D02FB6" w:rsidP="00D02FB6">
            <w:pPr>
              <w:jc w:val="center"/>
              <w:rPr>
                <w:rFonts w:ascii="Sylfaen" w:hAnsi="Sylfaen"/>
                <w:sz w:val="20"/>
                <w:szCs w:val="20"/>
              </w:rPr>
            </w:pPr>
            <w:r w:rsidRPr="002B5177">
              <w:rPr>
                <w:rFonts w:ascii="Sylfaen" w:hAnsi="Sylfaen"/>
                <w:sz w:val="20"/>
                <w:szCs w:val="20"/>
                <w:lang w:val="ka-GE"/>
              </w:rPr>
              <w:t>*</w:t>
            </w:r>
          </w:p>
        </w:tc>
        <w:tc>
          <w:tcPr>
            <w:tcW w:w="1019"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165"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82"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56" w:type="dxa"/>
            <w:tcBorders>
              <w:right w:val="single" w:sz="4" w:space="0" w:color="auto"/>
            </w:tcBorders>
          </w:tcPr>
          <w:p w:rsidR="00D02FB6" w:rsidRPr="002B5177" w:rsidRDefault="00D02FB6" w:rsidP="00D02FB6">
            <w:pPr>
              <w:jc w:val="center"/>
              <w:rPr>
                <w:rFonts w:ascii="Sylfaen" w:hAnsi="Sylfaen"/>
                <w:sz w:val="20"/>
                <w:szCs w:val="20"/>
                <w:lang w:val="ka-GE"/>
              </w:rPr>
            </w:pPr>
          </w:p>
        </w:tc>
        <w:tc>
          <w:tcPr>
            <w:tcW w:w="1324" w:type="dxa"/>
            <w:tcBorders>
              <w:left w:val="single" w:sz="4" w:space="0" w:color="auto"/>
              <w:right w:val="double" w:sz="4" w:space="0" w:color="auto"/>
            </w:tcBorders>
          </w:tcPr>
          <w:p w:rsidR="00D02FB6" w:rsidRPr="007E221B" w:rsidRDefault="00D02FB6" w:rsidP="00D02FB6">
            <w:pPr>
              <w:jc w:val="center"/>
              <w:rPr>
                <w:rFonts w:ascii="Sylfaen" w:hAnsi="Sylfaen"/>
                <w:sz w:val="20"/>
                <w:szCs w:val="20"/>
              </w:rPr>
            </w:pPr>
            <w:r w:rsidRPr="002B5177">
              <w:rPr>
                <w:rFonts w:ascii="Sylfaen" w:hAnsi="Sylfaen"/>
                <w:sz w:val="20"/>
                <w:szCs w:val="20"/>
                <w:lang w:val="ka-GE"/>
              </w:rPr>
              <w:t>*</w:t>
            </w:r>
          </w:p>
        </w:tc>
      </w:tr>
      <w:tr w:rsidR="00D02FB6" w:rsidRPr="002B5177" w:rsidTr="00D02FB6">
        <w:trPr>
          <w:trHeight w:val="735"/>
        </w:trPr>
        <w:tc>
          <w:tcPr>
            <w:tcW w:w="1101" w:type="dxa"/>
            <w:tcBorders>
              <w:left w:val="double" w:sz="4" w:space="0" w:color="auto"/>
              <w:right w:val="double" w:sz="4" w:space="0" w:color="auto"/>
            </w:tcBorders>
            <w:vAlign w:val="center"/>
          </w:tcPr>
          <w:p w:rsidR="00D02FB6" w:rsidRPr="0000585C" w:rsidRDefault="00D02FB6" w:rsidP="00BF2D02">
            <w:pPr>
              <w:spacing w:after="0" w:line="240" w:lineRule="auto"/>
              <w:jc w:val="center"/>
              <w:rPr>
                <w:rFonts w:ascii="Sylfaen" w:eastAsia="Times New Roman" w:hAnsi="Sylfaen" w:cs="Times New Roman"/>
                <w:sz w:val="20"/>
                <w:szCs w:val="20"/>
                <w:lang w:val="ru-RU" w:eastAsia="ru-RU"/>
              </w:rPr>
            </w:pPr>
            <w:r w:rsidRPr="0000585C">
              <w:rPr>
                <w:rFonts w:ascii="Sylfaen" w:eastAsia="Times New Roman" w:hAnsi="Sylfaen" w:cs="Times New Roman"/>
                <w:sz w:val="20"/>
                <w:szCs w:val="20"/>
                <w:lang w:val="ka-GE" w:eastAsia="ru-RU"/>
              </w:rPr>
              <w:t>I.</w:t>
            </w:r>
            <w:r w:rsidRPr="0000585C">
              <w:rPr>
                <w:rFonts w:ascii="Sylfaen" w:eastAsia="Times New Roman" w:hAnsi="Sylfaen" w:cs="Times New Roman"/>
                <w:sz w:val="20"/>
                <w:szCs w:val="20"/>
                <w:lang w:val="ru-RU" w:eastAsia="ru-RU"/>
              </w:rPr>
              <w:t>3</w:t>
            </w:r>
          </w:p>
        </w:tc>
        <w:tc>
          <w:tcPr>
            <w:tcW w:w="3402" w:type="dxa"/>
            <w:tcBorders>
              <w:left w:val="double" w:sz="4" w:space="0" w:color="auto"/>
              <w:right w:val="double" w:sz="4" w:space="0" w:color="auto"/>
            </w:tcBorders>
          </w:tcPr>
          <w:p w:rsidR="00D02FB6" w:rsidRPr="00D02FB6" w:rsidRDefault="00D02FB6" w:rsidP="00D02FB6">
            <w:pPr>
              <w:pStyle w:val="Default"/>
              <w:rPr>
                <w:rFonts w:ascii="AcadNusx" w:hAnsi="AcadNusx"/>
                <w:sz w:val="20"/>
                <w:szCs w:val="20"/>
                <w:lang w:val="en-US"/>
              </w:rPr>
            </w:pPr>
            <w:r w:rsidRPr="00D02FB6">
              <w:rPr>
                <w:sz w:val="20"/>
                <w:szCs w:val="20"/>
                <w:lang w:val="es-ES_tradnl"/>
              </w:rPr>
              <w:t>საზღვარგარეთული ხელოვნებისა და არქიტექტურის ისტორია 3</w:t>
            </w:r>
          </w:p>
        </w:tc>
        <w:tc>
          <w:tcPr>
            <w:tcW w:w="1016" w:type="dxa"/>
            <w:tcBorders>
              <w:left w:val="doub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19"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165"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82"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56" w:type="dxa"/>
            <w:tcBorders>
              <w:right w:val="single" w:sz="4" w:space="0" w:color="auto"/>
            </w:tcBorders>
          </w:tcPr>
          <w:p w:rsidR="00D02FB6" w:rsidRPr="002B5177" w:rsidRDefault="00D02FB6" w:rsidP="00D02FB6">
            <w:pPr>
              <w:jc w:val="center"/>
              <w:rPr>
                <w:rFonts w:ascii="Sylfaen" w:hAnsi="Sylfaen"/>
                <w:sz w:val="20"/>
                <w:szCs w:val="20"/>
                <w:lang w:val="ka-GE"/>
              </w:rPr>
            </w:pPr>
          </w:p>
        </w:tc>
        <w:tc>
          <w:tcPr>
            <w:tcW w:w="1324" w:type="dxa"/>
            <w:tcBorders>
              <w:left w:val="single" w:sz="4" w:space="0" w:color="auto"/>
              <w:right w:val="doub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r>
      <w:tr w:rsidR="00D02FB6" w:rsidRPr="002B5177" w:rsidTr="00D02FB6">
        <w:trPr>
          <w:trHeight w:val="645"/>
        </w:trPr>
        <w:tc>
          <w:tcPr>
            <w:tcW w:w="1101" w:type="dxa"/>
            <w:tcBorders>
              <w:left w:val="double" w:sz="4" w:space="0" w:color="auto"/>
              <w:right w:val="double" w:sz="4" w:space="0" w:color="auto"/>
            </w:tcBorders>
            <w:vAlign w:val="center"/>
          </w:tcPr>
          <w:p w:rsidR="00D02FB6" w:rsidRPr="0000585C" w:rsidRDefault="00D02FB6" w:rsidP="00BF2D02">
            <w:pPr>
              <w:spacing w:after="0" w:line="240" w:lineRule="auto"/>
              <w:jc w:val="center"/>
              <w:rPr>
                <w:rFonts w:ascii="Sylfaen" w:eastAsia="Times New Roman" w:hAnsi="Sylfaen" w:cs="Times New Roman"/>
                <w:sz w:val="20"/>
                <w:szCs w:val="20"/>
                <w:lang w:val="ru-RU" w:eastAsia="ru-RU"/>
              </w:rPr>
            </w:pPr>
            <w:r w:rsidRPr="0000585C">
              <w:rPr>
                <w:rFonts w:ascii="Sylfaen" w:eastAsia="Times New Roman" w:hAnsi="Sylfaen" w:cs="Times New Roman"/>
                <w:sz w:val="20"/>
                <w:szCs w:val="20"/>
                <w:lang w:val="ka-GE" w:eastAsia="ru-RU"/>
              </w:rPr>
              <w:t>I.</w:t>
            </w:r>
            <w:r w:rsidRPr="0000585C">
              <w:rPr>
                <w:rFonts w:ascii="Sylfaen" w:eastAsia="Times New Roman" w:hAnsi="Sylfaen" w:cs="Times New Roman"/>
                <w:sz w:val="20"/>
                <w:szCs w:val="20"/>
                <w:lang w:val="ru-RU" w:eastAsia="ru-RU"/>
              </w:rPr>
              <w:t>4</w:t>
            </w:r>
          </w:p>
        </w:tc>
        <w:tc>
          <w:tcPr>
            <w:tcW w:w="3402" w:type="dxa"/>
            <w:tcBorders>
              <w:left w:val="double" w:sz="4" w:space="0" w:color="auto"/>
              <w:right w:val="double" w:sz="4" w:space="0" w:color="auto"/>
            </w:tcBorders>
          </w:tcPr>
          <w:p w:rsidR="00D02FB6" w:rsidRPr="00D02FB6" w:rsidRDefault="00D02FB6" w:rsidP="00D02FB6">
            <w:pPr>
              <w:pStyle w:val="Default"/>
              <w:rPr>
                <w:rFonts w:ascii="AcadNusx" w:hAnsi="AcadNusx"/>
                <w:sz w:val="20"/>
                <w:szCs w:val="20"/>
                <w:lang w:val="en-US"/>
              </w:rPr>
            </w:pPr>
            <w:r w:rsidRPr="00D02FB6">
              <w:rPr>
                <w:sz w:val="20"/>
                <w:szCs w:val="20"/>
                <w:lang w:val="es-ES_tradnl"/>
              </w:rPr>
              <w:t>საზღვარგარეთული კინოს ისტორია 1</w:t>
            </w:r>
            <w:r w:rsidRPr="00D02FB6">
              <w:rPr>
                <w:sz w:val="20"/>
                <w:szCs w:val="20"/>
                <w:lang w:val="es-ES_tradnl"/>
              </w:rPr>
              <w:tab/>
            </w:r>
          </w:p>
        </w:tc>
        <w:tc>
          <w:tcPr>
            <w:tcW w:w="1016" w:type="dxa"/>
            <w:tcBorders>
              <w:left w:val="doub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19"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165" w:type="dxa"/>
          </w:tcPr>
          <w:p w:rsidR="00D02FB6" w:rsidRPr="002B5177" w:rsidRDefault="00D02FB6" w:rsidP="00D02FB6">
            <w:pPr>
              <w:jc w:val="center"/>
              <w:rPr>
                <w:rFonts w:ascii="Sylfaen" w:hAnsi="Sylfaen"/>
                <w:sz w:val="20"/>
                <w:szCs w:val="20"/>
                <w:lang w:val="ka-GE"/>
              </w:rPr>
            </w:pPr>
          </w:p>
        </w:tc>
        <w:tc>
          <w:tcPr>
            <w:tcW w:w="1082"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56" w:type="dxa"/>
            <w:tcBorders>
              <w:right w:val="single" w:sz="4" w:space="0" w:color="auto"/>
            </w:tcBorders>
          </w:tcPr>
          <w:p w:rsidR="00D02FB6" w:rsidRPr="002B5177" w:rsidRDefault="00D02FB6" w:rsidP="00D02FB6">
            <w:pPr>
              <w:jc w:val="center"/>
              <w:rPr>
                <w:rFonts w:ascii="Sylfaen" w:hAnsi="Sylfaen"/>
                <w:sz w:val="20"/>
                <w:szCs w:val="20"/>
                <w:lang w:val="ka-GE"/>
              </w:rPr>
            </w:pPr>
          </w:p>
        </w:tc>
        <w:tc>
          <w:tcPr>
            <w:tcW w:w="1324" w:type="dxa"/>
            <w:tcBorders>
              <w:left w:val="single" w:sz="4" w:space="0" w:color="auto"/>
              <w:right w:val="doub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r>
      <w:tr w:rsidR="00D02FB6" w:rsidRPr="002B5177" w:rsidTr="00D02FB6">
        <w:trPr>
          <w:trHeight w:val="291"/>
        </w:trPr>
        <w:tc>
          <w:tcPr>
            <w:tcW w:w="1101" w:type="dxa"/>
            <w:tcBorders>
              <w:left w:val="double" w:sz="4" w:space="0" w:color="auto"/>
              <w:right w:val="double" w:sz="4" w:space="0" w:color="auto"/>
            </w:tcBorders>
            <w:vAlign w:val="center"/>
          </w:tcPr>
          <w:p w:rsidR="00D02FB6" w:rsidRPr="0000585C" w:rsidRDefault="00D02FB6" w:rsidP="00BF2D02">
            <w:pPr>
              <w:spacing w:after="0" w:line="240" w:lineRule="auto"/>
              <w:jc w:val="center"/>
              <w:rPr>
                <w:rFonts w:ascii="Sylfaen" w:eastAsia="Times New Roman" w:hAnsi="Sylfaen" w:cs="Times New Roman"/>
                <w:sz w:val="20"/>
                <w:szCs w:val="20"/>
                <w:lang w:val="ru-RU" w:eastAsia="ru-RU"/>
              </w:rPr>
            </w:pPr>
            <w:r w:rsidRPr="0000585C">
              <w:rPr>
                <w:rFonts w:ascii="Sylfaen" w:eastAsia="Times New Roman" w:hAnsi="Sylfaen" w:cs="Times New Roman"/>
                <w:sz w:val="20"/>
                <w:szCs w:val="20"/>
                <w:lang w:val="ka-GE" w:eastAsia="ru-RU"/>
              </w:rPr>
              <w:t>I.</w:t>
            </w:r>
            <w:r w:rsidRPr="0000585C">
              <w:rPr>
                <w:rFonts w:ascii="Sylfaen" w:eastAsia="Times New Roman" w:hAnsi="Sylfaen" w:cs="Times New Roman"/>
                <w:sz w:val="20"/>
                <w:szCs w:val="20"/>
                <w:lang w:val="ru-RU" w:eastAsia="ru-RU"/>
              </w:rPr>
              <w:t>5</w:t>
            </w:r>
          </w:p>
        </w:tc>
        <w:tc>
          <w:tcPr>
            <w:tcW w:w="3402" w:type="dxa"/>
            <w:tcBorders>
              <w:left w:val="double" w:sz="4" w:space="0" w:color="auto"/>
              <w:right w:val="double" w:sz="4" w:space="0" w:color="auto"/>
            </w:tcBorders>
          </w:tcPr>
          <w:p w:rsidR="00D02FB6" w:rsidRPr="00D02FB6" w:rsidRDefault="00D02FB6" w:rsidP="00D02FB6">
            <w:pPr>
              <w:pStyle w:val="Default"/>
              <w:rPr>
                <w:rFonts w:ascii="AcadNusx" w:hAnsi="AcadNusx"/>
                <w:sz w:val="20"/>
                <w:szCs w:val="20"/>
                <w:lang w:val="en-US"/>
              </w:rPr>
            </w:pPr>
            <w:r w:rsidRPr="00D02FB6">
              <w:rPr>
                <w:sz w:val="20"/>
                <w:szCs w:val="20"/>
                <w:lang w:val="es-ES_tradnl"/>
              </w:rPr>
              <w:t>საზღვარგარეთული კინოს ისტორია 2</w:t>
            </w:r>
            <w:r w:rsidRPr="00D02FB6">
              <w:rPr>
                <w:sz w:val="20"/>
                <w:szCs w:val="20"/>
                <w:lang w:val="es-ES_tradnl"/>
              </w:rPr>
              <w:tab/>
            </w:r>
          </w:p>
        </w:tc>
        <w:tc>
          <w:tcPr>
            <w:tcW w:w="1016" w:type="dxa"/>
            <w:tcBorders>
              <w:left w:val="doub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19"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165" w:type="dxa"/>
          </w:tcPr>
          <w:p w:rsidR="00D02FB6" w:rsidRPr="002B5177" w:rsidRDefault="00D02FB6" w:rsidP="00D02FB6">
            <w:pPr>
              <w:jc w:val="center"/>
              <w:rPr>
                <w:rFonts w:ascii="Sylfaen" w:hAnsi="Sylfaen"/>
                <w:sz w:val="20"/>
                <w:szCs w:val="20"/>
                <w:lang w:val="ka-GE"/>
              </w:rPr>
            </w:pPr>
          </w:p>
        </w:tc>
        <w:tc>
          <w:tcPr>
            <w:tcW w:w="1082"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56" w:type="dxa"/>
            <w:tcBorders>
              <w:right w:val="single" w:sz="4" w:space="0" w:color="auto"/>
            </w:tcBorders>
          </w:tcPr>
          <w:p w:rsidR="00D02FB6" w:rsidRPr="002B5177" w:rsidRDefault="00D02FB6" w:rsidP="00D02FB6">
            <w:pPr>
              <w:jc w:val="center"/>
              <w:rPr>
                <w:rFonts w:ascii="Sylfaen" w:hAnsi="Sylfaen"/>
                <w:sz w:val="20"/>
                <w:szCs w:val="20"/>
                <w:lang w:val="ka-GE"/>
              </w:rPr>
            </w:pPr>
          </w:p>
        </w:tc>
        <w:tc>
          <w:tcPr>
            <w:tcW w:w="1324" w:type="dxa"/>
            <w:tcBorders>
              <w:left w:val="single" w:sz="4" w:space="0" w:color="auto"/>
              <w:right w:val="doub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r>
      <w:tr w:rsidR="00D02FB6" w:rsidRPr="002B5177" w:rsidTr="00D02FB6">
        <w:trPr>
          <w:trHeight w:val="303"/>
        </w:trPr>
        <w:tc>
          <w:tcPr>
            <w:tcW w:w="1101" w:type="dxa"/>
            <w:tcBorders>
              <w:left w:val="double" w:sz="4" w:space="0" w:color="auto"/>
              <w:right w:val="double" w:sz="4" w:space="0" w:color="auto"/>
            </w:tcBorders>
            <w:vAlign w:val="center"/>
          </w:tcPr>
          <w:p w:rsidR="00D02FB6" w:rsidRPr="0000585C" w:rsidRDefault="00D02FB6" w:rsidP="00BF2D02">
            <w:pPr>
              <w:spacing w:after="0" w:line="240" w:lineRule="auto"/>
              <w:jc w:val="center"/>
              <w:rPr>
                <w:rFonts w:ascii="Sylfaen" w:eastAsia="Times New Roman" w:hAnsi="Sylfaen" w:cs="Times New Roman"/>
                <w:sz w:val="20"/>
                <w:szCs w:val="20"/>
                <w:lang w:val="ru-RU" w:eastAsia="ru-RU"/>
              </w:rPr>
            </w:pPr>
            <w:r w:rsidRPr="0000585C">
              <w:rPr>
                <w:rFonts w:ascii="Sylfaen" w:eastAsia="Times New Roman" w:hAnsi="Sylfaen" w:cs="Times New Roman"/>
                <w:sz w:val="20"/>
                <w:szCs w:val="20"/>
                <w:lang w:val="ka-GE" w:eastAsia="ru-RU"/>
              </w:rPr>
              <w:t>I.</w:t>
            </w:r>
            <w:r w:rsidRPr="0000585C">
              <w:rPr>
                <w:rFonts w:ascii="Sylfaen" w:eastAsia="Times New Roman" w:hAnsi="Sylfaen" w:cs="Times New Roman"/>
                <w:sz w:val="20"/>
                <w:szCs w:val="20"/>
                <w:lang w:val="ru-RU" w:eastAsia="ru-RU"/>
              </w:rPr>
              <w:t>6</w:t>
            </w:r>
          </w:p>
        </w:tc>
        <w:tc>
          <w:tcPr>
            <w:tcW w:w="3402" w:type="dxa"/>
            <w:tcBorders>
              <w:left w:val="double" w:sz="4" w:space="0" w:color="auto"/>
              <w:right w:val="double" w:sz="4" w:space="0" w:color="auto"/>
            </w:tcBorders>
          </w:tcPr>
          <w:p w:rsidR="00D02FB6" w:rsidRPr="00D02FB6" w:rsidRDefault="00D02FB6" w:rsidP="00D02FB6">
            <w:pPr>
              <w:pStyle w:val="Default"/>
              <w:rPr>
                <w:rFonts w:ascii="AcadNusx" w:hAnsi="AcadNusx"/>
                <w:sz w:val="20"/>
                <w:szCs w:val="20"/>
                <w:lang w:val="en-US"/>
              </w:rPr>
            </w:pPr>
            <w:r w:rsidRPr="00D02FB6">
              <w:rPr>
                <w:sz w:val="20"/>
                <w:szCs w:val="20"/>
                <w:lang w:val="es-ES_tradnl"/>
              </w:rPr>
              <w:t>საზღვარგარეთული მუსიკის ისტორია 1</w:t>
            </w:r>
          </w:p>
        </w:tc>
        <w:tc>
          <w:tcPr>
            <w:tcW w:w="1016" w:type="dxa"/>
            <w:tcBorders>
              <w:left w:val="doub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19"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165"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82"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56" w:type="dxa"/>
            <w:tcBorders>
              <w:right w:val="sing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324" w:type="dxa"/>
            <w:tcBorders>
              <w:left w:val="single" w:sz="4" w:space="0" w:color="auto"/>
              <w:right w:val="doub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r>
      <w:tr w:rsidR="00D02FB6" w:rsidRPr="002B5177" w:rsidTr="00D02FB6">
        <w:trPr>
          <w:trHeight w:val="291"/>
        </w:trPr>
        <w:tc>
          <w:tcPr>
            <w:tcW w:w="1101" w:type="dxa"/>
            <w:tcBorders>
              <w:left w:val="double" w:sz="4" w:space="0" w:color="auto"/>
              <w:right w:val="double" w:sz="4" w:space="0" w:color="auto"/>
            </w:tcBorders>
            <w:vAlign w:val="center"/>
          </w:tcPr>
          <w:p w:rsidR="00D02FB6" w:rsidRPr="0000585C" w:rsidRDefault="00D02FB6" w:rsidP="00BF2D02">
            <w:pPr>
              <w:spacing w:after="0" w:line="240" w:lineRule="auto"/>
              <w:jc w:val="center"/>
              <w:rPr>
                <w:rFonts w:ascii="Sylfaen" w:eastAsia="Times New Roman" w:hAnsi="Sylfaen" w:cs="Times New Roman"/>
                <w:sz w:val="20"/>
                <w:szCs w:val="20"/>
                <w:lang w:val="ru-RU" w:eastAsia="ru-RU"/>
              </w:rPr>
            </w:pPr>
            <w:r w:rsidRPr="0000585C">
              <w:rPr>
                <w:rFonts w:ascii="Sylfaen" w:eastAsia="Times New Roman" w:hAnsi="Sylfaen" w:cs="Times New Roman"/>
                <w:sz w:val="20"/>
                <w:szCs w:val="20"/>
                <w:lang w:val="ka-GE" w:eastAsia="ru-RU"/>
              </w:rPr>
              <w:t>I.</w:t>
            </w:r>
            <w:r w:rsidRPr="0000585C">
              <w:rPr>
                <w:rFonts w:ascii="Sylfaen" w:eastAsia="Times New Roman" w:hAnsi="Sylfaen" w:cs="Times New Roman"/>
                <w:sz w:val="20"/>
                <w:szCs w:val="20"/>
                <w:lang w:val="ru-RU" w:eastAsia="ru-RU"/>
              </w:rPr>
              <w:t>7</w:t>
            </w:r>
          </w:p>
        </w:tc>
        <w:tc>
          <w:tcPr>
            <w:tcW w:w="3402" w:type="dxa"/>
            <w:tcBorders>
              <w:left w:val="double" w:sz="4" w:space="0" w:color="auto"/>
              <w:right w:val="double" w:sz="4" w:space="0" w:color="auto"/>
            </w:tcBorders>
          </w:tcPr>
          <w:p w:rsidR="00D02FB6" w:rsidRPr="00D02FB6" w:rsidRDefault="00D02FB6" w:rsidP="00D02FB6">
            <w:pPr>
              <w:pStyle w:val="Default"/>
              <w:rPr>
                <w:sz w:val="20"/>
                <w:szCs w:val="20"/>
                <w:lang w:val="ka-GE"/>
              </w:rPr>
            </w:pPr>
            <w:r w:rsidRPr="00D02FB6">
              <w:rPr>
                <w:sz w:val="20"/>
                <w:szCs w:val="20"/>
                <w:lang w:val="es-ES_tradnl"/>
              </w:rPr>
              <w:t xml:space="preserve">საზღვარგარეთული მუსიკის ისტორია 2 </w:t>
            </w:r>
          </w:p>
        </w:tc>
        <w:tc>
          <w:tcPr>
            <w:tcW w:w="1016" w:type="dxa"/>
            <w:tcBorders>
              <w:left w:val="doub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19"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165"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82"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56" w:type="dxa"/>
            <w:tcBorders>
              <w:right w:val="sing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324" w:type="dxa"/>
            <w:tcBorders>
              <w:left w:val="single" w:sz="4" w:space="0" w:color="auto"/>
              <w:right w:val="doub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r>
      <w:tr w:rsidR="00D02FB6" w:rsidRPr="002B5177" w:rsidTr="00D02FB6">
        <w:trPr>
          <w:trHeight w:val="570"/>
        </w:trPr>
        <w:tc>
          <w:tcPr>
            <w:tcW w:w="1101" w:type="dxa"/>
            <w:tcBorders>
              <w:left w:val="double" w:sz="4" w:space="0" w:color="auto"/>
              <w:right w:val="double" w:sz="4" w:space="0" w:color="auto"/>
            </w:tcBorders>
            <w:vAlign w:val="center"/>
          </w:tcPr>
          <w:p w:rsidR="00D02FB6" w:rsidRPr="0000585C" w:rsidRDefault="00D02FB6" w:rsidP="00BF2D02">
            <w:pPr>
              <w:spacing w:after="0" w:line="240" w:lineRule="auto"/>
              <w:jc w:val="center"/>
              <w:rPr>
                <w:rFonts w:ascii="Sylfaen" w:eastAsia="Times New Roman" w:hAnsi="Sylfaen" w:cs="Times New Roman"/>
                <w:sz w:val="20"/>
                <w:szCs w:val="20"/>
                <w:lang w:val="ru-RU" w:eastAsia="ru-RU"/>
              </w:rPr>
            </w:pPr>
            <w:r w:rsidRPr="0000585C">
              <w:rPr>
                <w:rFonts w:ascii="Sylfaen" w:eastAsia="Times New Roman" w:hAnsi="Sylfaen" w:cs="Times New Roman"/>
                <w:sz w:val="20"/>
                <w:szCs w:val="20"/>
                <w:lang w:val="ka-GE" w:eastAsia="ru-RU"/>
              </w:rPr>
              <w:t>I.</w:t>
            </w:r>
            <w:r w:rsidRPr="0000585C">
              <w:rPr>
                <w:rFonts w:ascii="Sylfaen" w:eastAsia="Times New Roman" w:hAnsi="Sylfaen" w:cs="Times New Roman"/>
                <w:sz w:val="20"/>
                <w:szCs w:val="20"/>
                <w:lang w:val="ru-RU" w:eastAsia="ru-RU"/>
              </w:rPr>
              <w:t>8</w:t>
            </w:r>
          </w:p>
        </w:tc>
        <w:tc>
          <w:tcPr>
            <w:tcW w:w="3402" w:type="dxa"/>
            <w:tcBorders>
              <w:left w:val="double" w:sz="4" w:space="0" w:color="auto"/>
              <w:right w:val="double" w:sz="4" w:space="0" w:color="auto"/>
            </w:tcBorders>
          </w:tcPr>
          <w:p w:rsidR="00D02FB6" w:rsidRPr="00D02FB6" w:rsidRDefault="00D02FB6" w:rsidP="00D02FB6">
            <w:pPr>
              <w:pStyle w:val="Default"/>
              <w:rPr>
                <w:sz w:val="20"/>
                <w:szCs w:val="20"/>
                <w:lang w:val="ka-GE"/>
              </w:rPr>
            </w:pPr>
            <w:r w:rsidRPr="00D02FB6">
              <w:rPr>
                <w:sz w:val="20"/>
                <w:szCs w:val="20"/>
                <w:lang w:val="es-ES_tradnl"/>
              </w:rPr>
              <w:t>ქართული ხელოვნებისა და არქიტექტურის ისტორია 1</w:t>
            </w:r>
          </w:p>
        </w:tc>
        <w:tc>
          <w:tcPr>
            <w:tcW w:w="1016" w:type="dxa"/>
            <w:tcBorders>
              <w:left w:val="doub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19"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165" w:type="dxa"/>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082" w:type="dxa"/>
          </w:tcPr>
          <w:p w:rsidR="00D02FB6" w:rsidRPr="002B5177" w:rsidRDefault="00D02FB6" w:rsidP="00D02FB6">
            <w:pPr>
              <w:jc w:val="center"/>
              <w:rPr>
                <w:rFonts w:ascii="Sylfaen" w:hAnsi="Sylfaen"/>
                <w:sz w:val="20"/>
                <w:szCs w:val="20"/>
                <w:lang w:val="ka-GE"/>
              </w:rPr>
            </w:pPr>
          </w:p>
        </w:tc>
        <w:tc>
          <w:tcPr>
            <w:tcW w:w="1056" w:type="dxa"/>
            <w:tcBorders>
              <w:right w:val="sing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c>
          <w:tcPr>
            <w:tcW w:w="1324" w:type="dxa"/>
            <w:tcBorders>
              <w:left w:val="single" w:sz="4" w:space="0" w:color="auto"/>
              <w:right w:val="double" w:sz="4" w:space="0" w:color="auto"/>
            </w:tcBorders>
          </w:tcPr>
          <w:p w:rsidR="00D02FB6" w:rsidRPr="002B5177" w:rsidRDefault="00D02FB6" w:rsidP="00D02FB6">
            <w:pPr>
              <w:jc w:val="center"/>
              <w:rPr>
                <w:rFonts w:ascii="Sylfaen" w:hAnsi="Sylfaen"/>
                <w:sz w:val="20"/>
                <w:szCs w:val="20"/>
                <w:lang w:val="ka-GE"/>
              </w:rPr>
            </w:pPr>
            <w:r w:rsidRPr="002B5177">
              <w:rPr>
                <w:rFonts w:ascii="Sylfaen" w:hAnsi="Sylfaen"/>
                <w:sz w:val="20"/>
                <w:szCs w:val="20"/>
                <w:lang w:val="ka-GE"/>
              </w:rPr>
              <w:t>*</w:t>
            </w:r>
          </w:p>
        </w:tc>
      </w:tr>
      <w:tr w:rsidR="00D02FB6" w:rsidRPr="002B5177" w:rsidTr="00D02FB6">
        <w:trPr>
          <w:trHeight w:val="690"/>
        </w:trPr>
        <w:tc>
          <w:tcPr>
            <w:tcW w:w="1101" w:type="dxa"/>
            <w:tcBorders>
              <w:left w:val="double" w:sz="4" w:space="0" w:color="auto"/>
              <w:right w:val="double" w:sz="4" w:space="0" w:color="auto"/>
            </w:tcBorders>
            <w:vAlign w:val="center"/>
          </w:tcPr>
          <w:p w:rsidR="00D02FB6" w:rsidRPr="0000585C" w:rsidRDefault="00D02FB6" w:rsidP="00BF2D02">
            <w:pPr>
              <w:spacing w:after="0" w:line="240" w:lineRule="auto"/>
              <w:jc w:val="center"/>
              <w:rPr>
                <w:rFonts w:ascii="Sylfaen" w:eastAsia="Times New Roman" w:hAnsi="Sylfaen" w:cs="Times New Roman"/>
                <w:sz w:val="20"/>
                <w:szCs w:val="20"/>
                <w:lang w:eastAsia="ru-RU"/>
              </w:rPr>
            </w:pPr>
            <w:r w:rsidRPr="0000585C">
              <w:rPr>
                <w:rFonts w:ascii="Sylfaen" w:eastAsia="Times New Roman" w:hAnsi="Sylfaen" w:cs="Times New Roman"/>
                <w:sz w:val="20"/>
                <w:szCs w:val="20"/>
                <w:lang w:eastAsia="ru-RU"/>
              </w:rPr>
              <w:t>1.9</w:t>
            </w:r>
          </w:p>
        </w:tc>
        <w:tc>
          <w:tcPr>
            <w:tcW w:w="3402" w:type="dxa"/>
            <w:tcBorders>
              <w:left w:val="double" w:sz="4" w:space="0" w:color="auto"/>
              <w:right w:val="double" w:sz="4" w:space="0" w:color="auto"/>
            </w:tcBorders>
          </w:tcPr>
          <w:p w:rsidR="00D02FB6" w:rsidRPr="00D02FB6" w:rsidRDefault="00D02FB6" w:rsidP="00D02FB6">
            <w:pPr>
              <w:pStyle w:val="Default"/>
              <w:rPr>
                <w:sz w:val="20"/>
                <w:szCs w:val="20"/>
                <w:lang w:val="ka-GE"/>
              </w:rPr>
            </w:pPr>
            <w:r w:rsidRPr="00D02FB6">
              <w:rPr>
                <w:sz w:val="20"/>
                <w:szCs w:val="20"/>
                <w:lang w:val="es-ES_tradnl"/>
              </w:rPr>
              <w:t xml:space="preserve">ქართული ხელოვნებისა </w:t>
            </w:r>
            <w:r w:rsidR="007447CE">
              <w:rPr>
                <w:sz w:val="20"/>
                <w:szCs w:val="20"/>
                <w:lang w:val="ka-GE"/>
              </w:rPr>
              <w:t xml:space="preserve">და არქიტექტურის </w:t>
            </w:r>
            <w:r w:rsidRPr="00D02FB6">
              <w:rPr>
                <w:sz w:val="20"/>
                <w:szCs w:val="20"/>
                <w:lang w:val="es-ES_tradnl"/>
              </w:rPr>
              <w:t>ისტორია 2</w:t>
            </w:r>
          </w:p>
        </w:tc>
        <w:tc>
          <w:tcPr>
            <w:tcW w:w="1016" w:type="dxa"/>
            <w:tcBorders>
              <w:left w:val="double" w:sz="4" w:space="0" w:color="auto"/>
            </w:tcBorders>
          </w:tcPr>
          <w:p w:rsidR="00D02FB6" w:rsidRPr="002B5177" w:rsidRDefault="00D02FB6" w:rsidP="007447CE">
            <w:pPr>
              <w:jc w:val="center"/>
              <w:rPr>
                <w:rFonts w:ascii="Sylfaen" w:hAnsi="Sylfaen"/>
                <w:sz w:val="20"/>
                <w:szCs w:val="20"/>
                <w:lang w:val="ka-GE"/>
              </w:rPr>
            </w:pPr>
            <w:r w:rsidRPr="002B5177">
              <w:rPr>
                <w:rFonts w:ascii="Sylfaen" w:hAnsi="Sylfaen"/>
                <w:sz w:val="20"/>
                <w:szCs w:val="20"/>
                <w:lang w:val="ka-GE"/>
              </w:rPr>
              <w:t>*</w:t>
            </w:r>
          </w:p>
        </w:tc>
        <w:tc>
          <w:tcPr>
            <w:tcW w:w="1019" w:type="dxa"/>
          </w:tcPr>
          <w:p w:rsidR="00D02FB6" w:rsidRPr="002B5177" w:rsidRDefault="00D02FB6" w:rsidP="007447CE">
            <w:pPr>
              <w:jc w:val="center"/>
              <w:rPr>
                <w:rFonts w:ascii="Sylfaen" w:hAnsi="Sylfaen"/>
                <w:sz w:val="20"/>
                <w:szCs w:val="20"/>
                <w:lang w:val="ka-GE"/>
              </w:rPr>
            </w:pPr>
            <w:r w:rsidRPr="002B5177">
              <w:rPr>
                <w:rFonts w:ascii="Sylfaen" w:hAnsi="Sylfaen"/>
                <w:sz w:val="20"/>
                <w:szCs w:val="20"/>
                <w:lang w:val="ka-GE"/>
              </w:rPr>
              <w:t>*</w:t>
            </w:r>
          </w:p>
        </w:tc>
        <w:tc>
          <w:tcPr>
            <w:tcW w:w="1165" w:type="dxa"/>
          </w:tcPr>
          <w:p w:rsidR="00D02FB6" w:rsidRPr="002B5177" w:rsidRDefault="00D02FB6" w:rsidP="007447CE">
            <w:pPr>
              <w:jc w:val="center"/>
              <w:rPr>
                <w:rFonts w:ascii="Sylfaen" w:hAnsi="Sylfaen"/>
                <w:sz w:val="20"/>
                <w:szCs w:val="20"/>
                <w:lang w:val="ka-GE"/>
              </w:rPr>
            </w:pPr>
            <w:r w:rsidRPr="002B5177">
              <w:rPr>
                <w:rFonts w:ascii="Sylfaen" w:hAnsi="Sylfaen"/>
                <w:sz w:val="20"/>
                <w:szCs w:val="20"/>
                <w:lang w:val="ka-GE"/>
              </w:rPr>
              <w:t>*</w:t>
            </w:r>
          </w:p>
        </w:tc>
        <w:tc>
          <w:tcPr>
            <w:tcW w:w="1082" w:type="dxa"/>
          </w:tcPr>
          <w:p w:rsidR="00D02FB6" w:rsidRPr="002B5177" w:rsidRDefault="00D02FB6" w:rsidP="007447CE">
            <w:pPr>
              <w:jc w:val="center"/>
              <w:rPr>
                <w:rFonts w:ascii="Sylfaen" w:hAnsi="Sylfaen"/>
                <w:sz w:val="20"/>
                <w:szCs w:val="20"/>
                <w:lang w:val="ka-GE"/>
              </w:rPr>
            </w:pPr>
            <w:r w:rsidRPr="002B5177">
              <w:rPr>
                <w:rFonts w:ascii="Sylfaen" w:hAnsi="Sylfaen"/>
                <w:sz w:val="20"/>
                <w:szCs w:val="20"/>
                <w:lang w:val="ka-GE"/>
              </w:rPr>
              <w:t>*</w:t>
            </w:r>
          </w:p>
        </w:tc>
        <w:tc>
          <w:tcPr>
            <w:tcW w:w="1056" w:type="dxa"/>
            <w:tcBorders>
              <w:right w:val="single" w:sz="4" w:space="0" w:color="auto"/>
            </w:tcBorders>
          </w:tcPr>
          <w:p w:rsidR="00D02FB6" w:rsidRPr="002B5177" w:rsidRDefault="00D02FB6" w:rsidP="007447CE">
            <w:pPr>
              <w:jc w:val="center"/>
              <w:rPr>
                <w:rFonts w:ascii="Sylfaen" w:hAnsi="Sylfaen"/>
                <w:sz w:val="20"/>
                <w:szCs w:val="20"/>
                <w:lang w:val="ka-GE"/>
              </w:rPr>
            </w:pPr>
          </w:p>
        </w:tc>
        <w:tc>
          <w:tcPr>
            <w:tcW w:w="1324" w:type="dxa"/>
            <w:tcBorders>
              <w:left w:val="single" w:sz="4" w:space="0" w:color="auto"/>
              <w:right w:val="double" w:sz="4" w:space="0" w:color="auto"/>
            </w:tcBorders>
          </w:tcPr>
          <w:p w:rsidR="00D02FB6" w:rsidRPr="002B5177" w:rsidRDefault="007447CE" w:rsidP="007447CE">
            <w:pPr>
              <w:jc w:val="center"/>
              <w:rPr>
                <w:rFonts w:ascii="Sylfaen" w:hAnsi="Sylfaen"/>
                <w:sz w:val="20"/>
                <w:szCs w:val="20"/>
                <w:lang w:val="ka-GE"/>
              </w:rPr>
            </w:pPr>
            <w:r w:rsidRPr="002B5177">
              <w:rPr>
                <w:rFonts w:ascii="Sylfaen" w:hAnsi="Sylfaen"/>
                <w:sz w:val="20"/>
                <w:szCs w:val="20"/>
                <w:lang w:val="ka-GE"/>
              </w:rPr>
              <w:t>*</w:t>
            </w:r>
          </w:p>
        </w:tc>
      </w:tr>
      <w:tr w:rsidR="007447CE" w:rsidRPr="002B5177" w:rsidTr="007447CE">
        <w:trPr>
          <w:trHeight w:val="434"/>
        </w:trPr>
        <w:tc>
          <w:tcPr>
            <w:tcW w:w="1101" w:type="dxa"/>
            <w:tcBorders>
              <w:left w:val="double" w:sz="4" w:space="0" w:color="auto"/>
              <w:right w:val="double" w:sz="4" w:space="0" w:color="auto"/>
            </w:tcBorders>
            <w:vAlign w:val="center"/>
          </w:tcPr>
          <w:p w:rsidR="007447CE" w:rsidRPr="0000585C" w:rsidRDefault="007447CE" w:rsidP="00BF2D02">
            <w:pPr>
              <w:spacing w:after="0" w:line="240" w:lineRule="auto"/>
              <w:jc w:val="center"/>
              <w:rPr>
                <w:rFonts w:ascii="Sylfaen" w:eastAsia="Times New Roman" w:hAnsi="Sylfaen" w:cs="Times New Roman"/>
                <w:sz w:val="20"/>
                <w:szCs w:val="20"/>
                <w:lang w:eastAsia="ru-RU"/>
              </w:rPr>
            </w:pPr>
            <w:r w:rsidRPr="0000585C">
              <w:rPr>
                <w:rFonts w:ascii="Sylfaen" w:eastAsia="Times New Roman" w:hAnsi="Sylfaen" w:cs="Times New Roman"/>
                <w:sz w:val="20"/>
                <w:szCs w:val="20"/>
                <w:lang w:eastAsia="ru-RU"/>
              </w:rPr>
              <w:t>1.10</w:t>
            </w:r>
          </w:p>
        </w:tc>
        <w:tc>
          <w:tcPr>
            <w:tcW w:w="3402" w:type="dxa"/>
            <w:tcBorders>
              <w:left w:val="double" w:sz="4" w:space="0" w:color="auto"/>
              <w:right w:val="double" w:sz="4" w:space="0" w:color="auto"/>
            </w:tcBorders>
          </w:tcPr>
          <w:p w:rsidR="007447CE" w:rsidRPr="00D02FB6" w:rsidRDefault="007447CE" w:rsidP="00D02FB6">
            <w:pPr>
              <w:pStyle w:val="Default"/>
              <w:rPr>
                <w:rFonts w:ascii="AcadNusx" w:hAnsi="AcadNusx"/>
                <w:sz w:val="20"/>
                <w:szCs w:val="20"/>
                <w:lang w:val="en-US"/>
              </w:rPr>
            </w:pPr>
            <w:r w:rsidRPr="00D02FB6">
              <w:rPr>
                <w:sz w:val="20"/>
                <w:szCs w:val="20"/>
                <w:lang w:val="es-ES_tradnl"/>
              </w:rPr>
              <w:t>ქართული  კინოს ისტორია</w:t>
            </w:r>
          </w:p>
        </w:tc>
        <w:tc>
          <w:tcPr>
            <w:tcW w:w="1016" w:type="dxa"/>
            <w:tcBorders>
              <w:left w:val="double" w:sz="4" w:space="0" w:color="auto"/>
            </w:tcBorders>
          </w:tcPr>
          <w:p w:rsidR="007447CE" w:rsidRPr="002B5177" w:rsidRDefault="007447CE" w:rsidP="00401B3C">
            <w:pPr>
              <w:jc w:val="center"/>
              <w:rPr>
                <w:rFonts w:ascii="Sylfaen" w:hAnsi="Sylfaen"/>
                <w:sz w:val="20"/>
                <w:szCs w:val="20"/>
                <w:lang w:val="ka-GE"/>
              </w:rPr>
            </w:pPr>
            <w:r w:rsidRPr="002B5177">
              <w:rPr>
                <w:rFonts w:ascii="Sylfaen" w:hAnsi="Sylfaen"/>
                <w:sz w:val="20"/>
                <w:szCs w:val="20"/>
                <w:lang w:val="ka-GE"/>
              </w:rPr>
              <w:t>*</w:t>
            </w:r>
          </w:p>
        </w:tc>
        <w:tc>
          <w:tcPr>
            <w:tcW w:w="1019" w:type="dxa"/>
          </w:tcPr>
          <w:p w:rsidR="007447CE" w:rsidRPr="002B5177" w:rsidRDefault="007447CE" w:rsidP="00401B3C">
            <w:pPr>
              <w:jc w:val="center"/>
              <w:rPr>
                <w:rFonts w:ascii="Sylfaen" w:hAnsi="Sylfaen"/>
                <w:sz w:val="20"/>
                <w:szCs w:val="20"/>
                <w:lang w:val="ka-GE"/>
              </w:rPr>
            </w:pPr>
            <w:r w:rsidRPr="002B5177">
              <w:rPr>
                <w:rFonts w:ascii="Sylfaen" w:hAnsi="Sylfaen"/>
                <w:sz w:val="20"/>
                <w:szCs w:val="20"/>
                <w:lang w:val="ka-GE"/>
              </w:rPr>
              <w:t>*</w:t>
            </w:r>
          </w:p>
        </w:tc>
        <w:tc>
          <w:tcPr>
            <w:tcW w:w="1165" w:type="dxa"/>
          </w:tcPr>
          <w:p w:rsidR="007447CE" w:rsidRPr="002B5177" w:rsidRDefault="007447CE" w:rsidP="00401B3C">
            <w:pPr>
              <w:jc w:val="center"/>
              <w:rPr>
                <w:rFonts w:ascii="Sylfaen" w:hAnsi="Sylfaen"/>
                <w:sz w:val="20"/>
                <w:szCs w:val="20"/>
                <w:lang w:val="ka-GE"/>
              </w:rPr>
            </w:pPr>
          </w:p>
        </w:tc>
        <w:tc>
          <w:tcPr>
            <w:tcW w:w="1082" w:type="dxa"/>
          </w:tcPr>
          <w:p w:rsidR="007447CE" w:rsidRPr="002B5177" w:rsidRDefault="007447CE" w:rsidP="00401B3C">
            <w:pPr>
              <w:jc w:val="center"/>
              <w:rPr>
                <w:rFonts w:ascii="Sylfaen" w:hAnsi="Sylfaen"/>
                <w:sz w:val="20"/>
                <w:szCs w:val="20"/>
                <w:lang w:val="ka-GE"/>
              </w:rPr>
            </w:pPr>
            <w:r w:rsidRPr="002B5177">
              <w:rPr>
                <w:rFonts w:ascii="Sylfaen" w:hAnsi="Sylfaen"/>
                <w:sz w:val="20"/>
                <w:szCs w:val="20"/>
                <w:lang w:val="ka-GE"/>
              </w:rPr>
              <w:t>*</w:t>
            </w:r>
          </w:p>
        </w:tc>
        <w:tc>
          <w:tcPr>
            <w:tcW w:w="1056" w:type="dxa"/>
            <w:tcBorders>
              <w:right w:val="single" w:sz="4" w:space="0" w:color="auto"/>
            </w:tcBorders>
          </w:tcPr>
          <w:p w:rsidR="007447CE" w:rsidRPr="002B5177" w:rsidRDefault="007447CE" w:rsidP="00401B3C">
            <w:pPr>
              <w:jc w:val="center"/>
              <w:rPr>
                <w:rFonts w:ascii="Sylfaen" w:hAnsi="Sylfaen"/>
                <w:sz w:val="20"/>
                <w:szCs w:val="20"/>
                <w:lang w:val="ka-GE"/>
              </w:rPr>
            </w:pPr>
          </w:p>
        </w:tc>
        <w:tc>
          <w:tcPr>
            <w:tcW w:w="1324" w:type="dxa"/>
            <w:tcBorders>
              <w:left w:val="single" w:sz="4" w:space="0" w:color="auto"/>
              <w:right w:val="double" w:sz="4" w:space="0" w:color="auto"/>
            </w:tcBorders>
          </w:tcPr>
          <w:p w:rsidR="007447CE" w:rsidRPr="002B5177" w:rsidRDefault="007447CE" w:rsidP="00401B3C">
            <w:pPr>
              <w:jc w:val="center"/>
              <w:rPr>
                <w:rFonts w:ascii="Sylfaen" w:hAnsi="Sylfaen"/>
                <w:sz w:val="20"/>
                <w:szCs w:val="20"/>
                <w:lang w:val="ka-GE"/>
              </w:rPr>
            </w:pPr>
            <w:r w:rsidRPr="002B5177">
              <w:rPr>
                <w:rFonts w:ascii="Sylfaen" w:hAnsi="Sylfaen"/>
                <w:sz w:val="20"/>
                <w:szCs w:val="20"/>
                <w:lang w:val="ka-GE"/>
              </w:rPr>
              <w:t>*</w:t>
            </w:r>
          </w:p>
        </w:tc>
      </w:tr>
      <w:tr w:rsidR="007447CE" w:rsidRPr="002B5177" w:rsidTr="00D02FB6">
        <w:trPr>
          <w:trHeight w:val="291"/>
        </w:trPr>
        <w:tc>
          <w:tcPr>
            <w:tcW w:w="1101" w:type="dxa"/>
            <w:tcBorders>
              <w:left w:val="double" w:sz="4" w:space="0" w:color="auto"/>
              <w:right w:val="double" w:sz="4" w:space="0" w:color="auto"/>
            </w:tcBorders>
            <w:vAlign w:val="center"/>
          </w:tcPr>
          <w:p w:rsidR="007447CE" w:rsidRPr="0000585C" w:rsidRDefault="007447CE" w:rsidP="00BF2D02">
            <w:pPr>
              <w:spacing w:after="0" w:line="240" w:lineRule="auto"/>
              <w:jc w:val="center"/>
              <w:rPr>
                <w:rFonts w:ascii="Sylfaen" w:eastAsia="Times New Roman" w:hAnsi="Sylfaen" w:cs="Times New Roman"/>
                <w:sz w:val="20"/>
                <w:szCs w:val="20"/>
                <w:lang w:eastAsia="ru-RU"/>
              </w:rPr>
            </w:pPr>
            <w:r w:rsidRPr="0000585C">
              <w:rPr>
                <w:rFonts w:ascii="Sylfaen" w:eastAsia="Times New Roman" w:hAnsi="Sylfaen" w:cs="Times New Roman"/>
                <w:sz w:val="20"/>
                <w:szCs w:val="20"/>
                <w:lang w:eastAsia="ru-RU"/>
              </w:rPr>
              <w:t>1.11</w:t>
            </w:r>
          </w:p>
        </w:tc>
        <w:tc>
          <w:tcPr>
            <w:tcW w:w="3402" w:type="dxa"/>
            <w:tcBorders>
              <w:left w:val="double" w:sz="4" w:space="0" w:color="auto"/>
              <w:right w:val="double" w:sz="4" w:space="0" w:color="auto"/>
            </w:tcBorders>
          </w:tcPr>
          <w:p w:rsidR="007447CE" w:rsidRPr="00D02FB6" w:rsidRDefault="007447CE" w:rsidP="00D02FB6">
            <w:pPr>
              <w:pStyle w:val="Default"/>
              <w:rPr>
                <w:rFonts w:ascii="AcadNusx" w:hAnsi="AcadNusx"/>
                <w:sz w:val="20"/>
                <w:szCs w:val="20"/>
                <w:lang w:val="en-US"/>
              </w:rPr>
            </w:pPr>
            <w:r w:rsidRPr="00D02FB6">
              <w:rPr>
                <w:sz w:val="20"/>
                <w:szCs w:val="20"/>
                <w:lang w:val="es-ES_tradnl"/>
              </w:rPr>
              <w:t>ქართული მუსიკის ისტორია</w:t>
            </w:r>
          </w:p>
        </w:tc>
        <w:tc>
          <w:tcPr>
            <w:tcW w:w="1016" w:type="dxa"/>
            <w:tcBorders>
              <w:left w:val="double" w:sz="4" w:space="0" w:color="auto"/>
            </w:tcBorders>
          </w:tcPr>
          <w:p w:rsidR="007447CE" w:rsidRPr="002B5177" w:rsidRDefault="007447CE" w:rsidP="007447CE">
            <w:pPr>
              <w:jc w:val="center"/>
              <w:rPr>
                <w:rFonts w:ascii="Sylfaen" w:hAnsi="Sylfaen"/>
                <w:sz w:val="20"/>
                <w:szCs w:val="20"/>
                <w:lang w:val="ka-GE"/>
              </w:rPr>
            </w:pPr>
            <w:r w:rsidRPr="002B5177">
              <w:rPr>
                <w:rFonts w:ascii="Sylfaen" w:hAnsi="Sylfaen"/>
                <w:sz w:val="20"/>
                <w:szCs w:val="20"/>
                <w:lang w:val="ka-GE"/>
              </w:rPr>
              <w:t>*</w:t>
            </w:r>
          </w:p>
        </w:tc>
        <w:tc>
          <w:tcPr>
            <w:tcW w:w="1019" w:type="dxa"/>
          </w:tcPr>
          <w:p w:rsidR="007447CE" w:rsidRPr="002B5177" w:rsidRDefault="007447CE" w:rsidP="007447CE">
            <w:pPr>
              <w:jc w:val="center"/>
              <w:rPr>
                <w:rFonts w:ascii="Sylfaen" w:hAnsi="Sylfaen"/>
                <w:sz w:val="20"/>
                <w:szCs w:val="20"/>
                <w:lang w:val="ka-GE"/>
              </w:rPr>
            </w:pPr>
            <w:r w:rsidRPr="002B5177">
              <w:rPr>
                <w:rFonts w:ascii="Sylfaen" w:hAnsi="Sylfaen"/>
                <w:sz w:val="20"/>
                <w:szCs w:val="20"/>
                <w:lang w:val="ka-GE"/>
              </w:rPr>
              <w:t>*</w:t>
            </w:r>
          </w:p>
        </w:tc>
        <w:tc>
          <w:tcPr>
            <w:tcW w:w="1165" w:type="dxa"/>
          </w:tcPr>
          <w:p w:rsidR="007447CE" w:rsidRPr="002B5177" w:rsidRDefault="007447CE" w:rsidP="007447CE">
            <w:pPr>
              <w:jc w:val="center"/>
              <w:rPr>
                <w:rFonts w:ascii="Sylfaen" w:hAnsi="Sylfaen"/>
                <w:sz w:val="20"/>
                <w:szCs w:val="20"/>
                <w:lang w:val="ka-GE"/>
              </w:rPr>
            </w:pPr>
            <w:r w:rsidRPr="002B5177">
              <w:rPr>
                <w:rFonts w:ascii="Sylfaen" w:hAnsi="Sylfaen"/>
                <w:sz w:val="20"/>
                <w:szCs w:val="20"/>
                <w:lang w:val="ka-GE"/>
              </w:rPr>
              <w:t>*</w:t>
            </w:r>
          </w:p>
        </w:tc>
        <w:tc>
          <w:tcPr>
            <w:tcW w:w="1082" w:type="dxa"/>
          </w:tcPr>
          <w:p w:rsidR="007447CE" w:rsidRPr="002B5177" w:rsidRDefault="007447CE" w:rsidP="007447CE">
            <w:pPr>
              <w:jc w:val="center"/>
              <w:rPr>
                <w:rFonts w:ascii="Sylfaen" w:hAnsi="Sylfaen"/>
                <w:sz w:val="20"/>
                <w:szCs w:val="20"/>
                <w:lang w:val="ka-GE"/>
              </w:rPr>
            </w:pPr>
            <w:r w:rsidRPr="002B5177">
              <w:rPr>
                <w:rFonts w:ascii="Sylfaen" w:hAnsi="Sylfaen"/>
                <w:sz w:val="20"/>
                <w:szCs w:val="20"/>
                <w:lang w:val="ka-GE"/>
              </w:rPr>
              <w:t>*</w:t>
            </w:r>
          </w:p>
        </w:tc>
        <w:tc>
          <w:tcPr>
            <w:tcW w:w="1056" w:type="dxa"/>
            <w:tcBorders>
              <w:right w:val="single" w:sz="4" w:space="0" w:color="auto"/>
            </w:tcBorders>
          </w:tcPr>
          <w:p w:rsidR="007447CE" w:rsidRPr="002B5177" w:rsidRDefault="007447CE" w:rsidP="007447CE">
            <w:pPr>
              <w:jc w:val="center"/>
              <w:rPr>
                <w:rFonts w:ascii="Sylfaen" w:hAnsi="Sylfaen"/>
                <w:sz w:val="20"/>
                <w:szCs w:val="20"/>
                <w:lang w:val="ka-GE"/>
              </w:rPr>
            </w:pPr>
            <w:r w:rsidRPr="002B5177">
              <w:rPr>
                <w:rFonts w:ascii="Sylfaen" w:hAnsi="Sylfaen"/>
                <w:sz w:val="20"/>
                <w:szCs w:val="20"/>
                <w:lang w:val="ka-GE"/>
              </w:rPr>
              <w:t>*</w:t>
            </w:r>
          </w:p>
        </w:tc>
        <w:tc>
          <w:tcPr>
            <w:tcW w:w="1324" w:type="dxa"/>
            <w:tcBorders>
              <w:left w:val="single" w:sz="4" w:space="0" w:color="auto"/>
              <w:right w:val="double" w:sz="4" w:space="0" w:color="auto"/>
            </w:tcBorders>
          </w:tcPr>
          <w:p w:rsidR="007447CE" w:rsidRPr="002B5177" w:rsidRDefault="007447CE" w:rsidP="007447CE">
            <w:pPr>
              <w:jc w:val="center"/>
              <w:rPr>
                <w:rFonts w:ascii="Sylfaen" w:hAnsi="Sylfaen"/>
                <w:sz w:val="20"/>
                <w:szCs w:val="20"/>
                <w:lang w:val="ka-GE"/>
              </w:rPr>
            </w:pPr>
            <w:r w:rsidRPr="002B5177">
              <w:rPr>
                <w:rFonts w:ascii="Sylfaen" w:hAnsi="Sylfaen"/>
                <w:sz w:val="20"/>
                <w:szCs w:val="20"/>
                <w:lang w:val="ka-GE"/>
              </w:rPr>
              <w:t>*</w:t>
            </w:r>
          </w:p>
        </w:tc>
      </w:tr>
      <w:tr w:rsidR="007447CE" w:rsidRPr="002B5177" w:rsidTr="00D02FB6">
        <w:trPr>
          <w:trHeight w:val="480"/>
        </w:trPr>
        <w:tc>
          <w:tcPr>
            <w:tcW w:w="1101" w:type="dxa"/>
            <w:tcBorders>
              <w:left w:val="double" w:sz="4" w:space="0" w:color="auto"/>
              <w:right w:val="double" w:sz="4" w:space="0" w:color="auto"/>
            </w:tcBorders>
            <w:vAlign w:val="center"/>
          </w:tcPr>
          <w:p w:rsidR="007447CE" w:rsidRPr="0000585C" w:rsidRDefault="007447CE" w:rsidP="00BF2D02">
            <w:pPr>
              <w:spacing w:after="0" w:line="240" w:lineRule="auto"/>
              <w:jc w:val="center"/>
              <w:rPr>
                <w:rFonts w:ascii="Sylfaen" w:eastAsia="Times New Roman" w:hAnsi="Sylfaen" w:cs="Times New Roman"/>
                <w:sz w:val="20"/>
                <w:szCs w:val="20"/>
                <w:lang w:eastAsia="ru-RU"/>
              </w:rPr>
            </w:pPr>
            <w:r w:rsidRPr="0000585C">
              <w:rPr>
                <w:rFonts w:ascii="Sylfaen" w:eastAsia="Times New Roman" w:hAnsi="Sylfaen" w:cs="Times New Roman"/>
                <w:sz w:val="20"/>
                <w:szCs w:val="20"/>
                <w:lang w:eastAsia="ru-RU"/>
              </w:rPr>
              <w:t>1.12</w:t>
            </w:r>
          </w:p>
        </w:tc>
        <w:tc>
          <w:tcPr>
            <w:tcW w:w="3402" w:type="dxa"/>
            <w:tcBorders>
              <w:left w:val="double" w:sz="4" w:space="0" w:color="auto"/>
              <w:right w:val="double" w:sz="4" w:space="0" w:color="auto"/>
            </w:tcBorders>
          </w:tcPr>
          <w:p w:rsidR="007447CE" w:rsidRPr="00D02FB6" w:rsidRDefault="007447CE" w:rsidP="00D02FB6">
            <w:pPr>
              <w:pStyle w:val="Default"/>
              <w:rPr>
                <w:rFonts w:ascii="AcadNusx" w:hAnsi="AcadNusx"/>
                <w:sz w:val="20"/>
                <w:szCs w:val="20"/>
                <w:lang w:val="en-US"/>
              </w:rPr>
            </w:pPr>
            <w:r w:rsidRPr="00D02FB6">
              <w:rPr>
                <w:sz w:val="20"/>
                <w:szCs w:val="20"/>
                <w:lang w:val="es-ES_tradnl"/>
              </w:rPr>
              <w:t>ქართული თეატრის ისტორია</w:t>
            </w:r>
          </w:p>
        </w:tc>
        <w:tc>
          <w:tcPr>
            <w:tcW w:w="1016" w:type="dxa"/>
            <w:tcBorders>
              <w:left w:val="double" w:sz="4" w:space="0" w:color="auto"/>
            </w:tcBorders>
          </w:tcPr>
          <w:p w:rsidR="007447CE" w:rsidRPr="002B5177" w:rsidRDefault="007447CE" w:rsidP="00D02FB6">
            <w:pPr>
              <w:jc w:val="center"/>
              <w:rPr>
                <w:rFonts w:ascii="Sylfaen" w:hAnsi="Sylfaen"/>
                <w:sz w:val="20"/>
                <w:szCs w:val="20"/>
                <w:lang w:val="ka-GE"/>
              </w:rPr>
            </w:pPr>
            <w:r w:rsidRPr="002B5177">
              <w:rPr>
                <w:rFonts w:ascii="Sylfaen" w:hAnsi="Sylfaen"/>
                <w:sz w:val="20"/>
                <w:szCs w:val="20"/>
                <w:lang w:val="ka-GE"/>
              </w:rPr>
              <w:t>*</w:t>
            </w:r>
          </w:p>
        </w:tc>
        <w:tc>
          <w:tcPr>
            <w:tcW w:w="1019" w:type="dxa"/>
          </w:tcPr>
          <w:p w:rsidR="007447CE" w:rsidRPr="002B5177" w:rsidRDefault="007447CE" w:rsidP="00D02FB6">
            <w:pPr>
              <w:jc w:val="center"/>
              <w:rPr>
                <w:rFonts w:ascii="Sylfaen" w:hAnsi="Sylfaen"/>
                <w:sz w:val="20"/>
                <w:szCs w:val="20"/>
                <w:lang w:val="ka-GE"/>
              </w:rPr>
            </w:pPr>
            <w:r w:rsidRPr="002B5177">
              <w:rPr>
                <w:rFonts w:ascii="Sylfaen" w:hAnsi="Sylfaen"/>
                <w:sz w:val="20"/>
                <w:szCs w:val="20"/>
                <w:lang w:val="ka-GE"/>
              </w:rPr>
              <w:t>*</w:t>
            </w:r>
          </w:p>
        </w:tc>
        <w:tc>
          <w:tcPr>
            <w:tcW w:w="1165" w:type="dxa"/>
          </w:tcPr>
          <w:p w:rsidR="007447CE" w:rsidRPr="002B5177" w:rsidRDefault="007447CE" w:rsidP="00D02FB6">
            <w:pPr>
              <w:jc w:val="center"/>
              <w:rPr>
                <w:rFonts w:ascii="Sylfaen" w:hAnsi="Sylfaen"/>
                <w:sz w:val="20"/>
                <w:szCs w:val="20"/>
                <w:lang w:val="ka-GE"/>
              </w:rPr>
            </w:pPr>
            <w:r w:rsidRPr="002B5177">
              <w:rPr>
                <w:rFonts w:ascii="Sylfaen" w:hAnsi="Sylfaen"/>
                <w:sz w:val="20"/>
                <w:szCs w:val="20"/>
                <w:lang w:val="ka-GE"/>
              </w:rPr>
              <w:t>*</w:t>
            </w:r>
          </w:p>
        </w:tc>
        <w:tc>
          <w:tcPr>
            <w:tcW w:w="1082" w:type="dxa"/>
          </w:tcPr>
          <w:p w:rsidR="007447CE" w:rsidRPr="002B5177" w:rsidRDefault="007447CE" w:rsidP="00D02FB6">
            <w:pPr>
              <w:jc w:val="center"/>
              <w:rPr>
                <w:rFonts w:ascii="Sylfaen" w:hAnsi="Sylfaen"/>
                <w:sz w:val="20"/>
                <w:szCs w:val="20"/>
                <w:lang w:val="ka-GE"/>
              </w:rPr>
            </w:pPr>
            <w:r w:rsidRPr="002B5177">
              <w:rPr>
                <w:rFonts w:ascii="Sylfaen" w:hAnsi="Sylfaen"/>
                <w:sz w:val="20"/>
                <w:szCs w:val="20"/>
                <w:lang w:val="ka-GE"/>
              </w:rPr>
              <w:t>*</w:t>
            </w:r>
          </w:p>
        </w:tc>
        <w:tc>
          <w:tcPr>
            <w:tcW w:w="1056" w:type="dxa"/>
            <w:tcBorders>
              <w:right w:val="single" w:sz="4" w:space="0" w:color="auto"/>
            </w:tcBorders>
          </w:tcPr>
          <w:p w:rsidR="007447CE" w:rsidRPr="002B5177" w:rsidRDefault="007447CE" w:rsidP="00D02FB6">
            <w:pPr>
              <w:jc w:val="center"/>
              <w:rPr>
                <w:rFonts w:ascii="Sylfaen" w:hAnsi="Sylfaen"/>
                <w:sz w:val="20"/>
                <w:szCs w:val="20"/>
                <w:lang w:val="ka-GE"/>
              </w:rPr>
            </w:pPr>
            <w:r w:rsidRPr="002B5177">
              <w:rPr>
                <w:rFonts w:ascii="Sylfaen" w:hAnsi="Sylfaen"/>
                <w:sz w:val="20"/>
                <w:szCs w:val="20"/>
                <w:lang w:val="ka-GE"/>
              </w:rPr>
              <w:t>*</w:t>
            </w:r>
          </w:p>
        </w:tc>
        <w:tc>
          <w:tcPr>
            <w:tcW w:w="1324" w:type="dxa"/>
            <w:tcBorders>
              <w:left w:val="single" w:sz="4" w:space="0" w:color="auto"/>
              <w:right w:val="double" w:sz="4" w:space="0" w:color="auto"/>
            </w:tcBorders>
          </w:tcPr>
          <w:p w:rsidR="007447CE" w:rsidRPr="002B5177" w:rsidRDefault="007447CE" w:rsidP="00D02FB6">
            <w:pPr>
              <w:rPr>
                <w:rFonts w:ascii="Sylfaen" w:hAnsi="Sylfaen"/>
                <w:sz w:val="20"/>
                <w:szCs w:val="20"/>
                <w:lang w:val="ka-GE"/>
              </w:rPr>
            </w:pPr>
          </w:p>
        </w:tc>
      </w:tr>
    </w:tbl>
    <w:p w:rsidR="00D02FB6" w:rsidRPr="0000585C" w:rsidRDefault="00D02FB6" w:rsidP="00D02FB6">
      <w:pPr>
        <w:rPr>
          <w:rFonts w:ascii="Sylfaen" w:hAnsi="Sylfaen"/>
          <w:sz w:val="20"/>
          <w:szCs w:val="20"/>
          <w:lang w:val="ka-GE"/>
        </w:rPr>
      </w:pPr>
    </w:p>
    <w:p w:rsidR="00D02FB6" w:rsidRDefault="00D02FB6" w:rsidP="002232BE">
      <w:pPr>
        <w:rPr>
          <w:rFonts w:ascii="Sylfaen" w:hAnsi="Sylfaen"/>
          <w:b/>
          <w:sz w:val="20"/>
          <w:szCs w:val="20"/>
          <w:lang w:val="ka-GE"/>
        </w:rPr>
      </w:pPr>
    </w:p>
    <w:p w:rsidR="004F0A40" w:rsidRDefault="004F0A40" w:rsidP="002232BE">
      <w:pPr>
        <w:rPr>
          <w:rFonts w:ascii="Sylfaen" w:hAnsi="Sylfaen"/>
          <w:b/>
          <w:sz w:val="20"/>
          <w:szCs w:val="20"/>
          <w:lang w:val="ka-GE"/>
        </w:rPr>
        <w:sectPr w:rsidR="004F0A40" w:rsidSect="00C307BD">
          <w:footerReference w:type="even" r:id="rId9"/>
          <w:footerReference w:type="default" r:id="rId10"/>
          <w:type w:val="continuous"/>
          <w:pgSz w:w="12240" w:h="15840"/>
          <w:pgMar w:top="0" w:right="1701" w:bottom="0" w:left="426" w:header="720" w:footer="720" w:gutter="0"/>
          <w:cols w:space="720"/>
        </w:sectPr>
      </w:pPr>
    </w:p>
    <w:p w:rsidR="004F0A40" w:rsidRPr="009B02BB" w:rsidRDefault="004F0A40" w:rsidP="004F0A40">
      <w:pPr>
        <w:jc w:val="right"/>
        <w:rPr>
          <w:rFonts w:ascii="Sylfaen" w:hAnsi="Sylfaen"/>
          <w:lang w:val="ka-GE"/>
        </w:rPr>
      </w:pPr>
      <w:r>
        <w:rPr>
          <w:rFonts w:ascii="Sylfaen" w:hAnsi="Sylfaen"/>
          <w:lang w:val="ka-GE"/>
        </w:rPr>
        <w:lastRenderedPageBreak/>
        <w:t>დანართი 1</w:t>
      </w:r>
    </w:p>
    <w:p w:rsidR="004F0A40" w:rsidRPr="009B02BB" w:rsidRDefault="004F0A40" w:rsidP="004F0A40">
      <w:pPr>
        <w:autoSpaceDE w:val="0"/>
        <w:autoSpaceDN w:val="0"/>
        <w:adjustRightInd w:val="0"/>
        <w:jc w:val="center"/>
        <w:rPr>
          <w:rFonts w:ascii="Sylfaen" w:hAnsi="Sylfaen" w:cs="Sylfaen"/>
          <w:b/>
          <w:lang w:val="ka-GE"/>
        </w:rPr>
      </w:pPr>
      <w:bookmarkStart w:id="0" w:name="_GoBack"/>
      <w:bookmarkEnd w:id="0"/>
      <w:r w:rsidRPr="009B02BB">
        <w:rPr>
          <w:rFonts w:ascii="Sylfaen" w:hAnsi="Sylfaen" w:cs="Sylfaen"/>
          <w:b/>
          <w:lang w:val="ka-GE"/>
        </w:rPr>
        <w:t>სასწავლო გეგმა</w:t>
      </w:r>
      <w:r>
        <w:rPr>
          <w:rFonts w:ascii="Sylfaen" w:hAnsi="Sylfaen" w:cs="Sylfaen"/>
          <w:b/>
          <w:lang w:val="ka-GE"/>
        </w:rPr>
        <w:t xml:space="preserve"> </w:t>
      </w:r>
      <w:r>
        <w:rPr>
          <w:rFonts w:ascii="Sylfaen" w:hAnsi="Sylfaen" w:cs="Sylfaen"/>
          <w:b/>
          <w:lang w:val="af-ZA"/>
        </w:rPr>
        <w:t>20</w:t>
      </w:r>
      <w:r>
        <w:rPr>
          <w:rFonts w:ascii="Sylfaen" w:hAnsi="Sylfaen" w:cs="Sylfaen"/>
          <w:b/>
          <w:lang w:val="ka-GE"/>
        </w:rPr>
        <w:t>17</w:t>
      </w:r>
      <w:r>
        <w:rPr>
          <w:rFonts w:ascii="Sylfaen" w:hAnsi="Sylfaen" w:cs="Sylfaen"/>
          <w:b/>
          <w:lang w:val="af-ZA"/>
        </w:rPr>
        <w:t>-20</w:t>
      </w:r>
      <w:r>
        <w:rPr>
          <w:rFonts w:ascii="Sylfaen" w:hAnsi="Sylfaen" w:cs="Sylfaen"/>
          <w:b/>
          <w:lang w:val="ka-GE"/>
        </w:rPr>
        <w:t>18 წ.წ</w:t>
      </w:r>
    </w:p>
    <w:p w:rsidR="004F0A40" w:rsidRPr="00945441" w:rsidRDefault="004F0A40" w:rsidP="004F0A40">
      <w:pPr>
        <w:spacing w:after="60"/>
        <w:jc w:val="center"/>
        <w:rPr>
          <w:rFonts w:ascii="Sylfaen" w:hAnsi="Sylfaen" w:cs="Sylfaen"/>
          <w:b/>
        </w:rPr>
      </w:pPr>
      <w:r w:rsidRPr="009B02BB">
        <w:rPr>
          <w:rFonts w:ascii="Sylfaen" w:hAnsi="Sylfaen" w:cs="Sylfaen"/>
          <w:b/>
          <w:lang w:val="ka-GE"/>
        </w:rPr>
        <w:t xml:space="preserve">პროგრამის დასახელება: </w:t>
      </w:r>
      <w:r>
        <w:rPr>
          <w:rFonts w:ascii="Sylfaen" w:hAnsi="Sylfaen" w:cs="Sylfaen"/>
          <w:b/>
          <w:lang w:val="ka-GE"/>
        </w:rPr>
        <w:t>ხელოვნებათმცოდნეობა</w:t>
      </w:r>
      <w:r>
        <w:rPr>
          <w:rFonts w:ascii="Sylfaen" w:hAnsi="Sylfaen" w:cs="Sylfaen"/>
          <w:b/>
        </w:rPr>
        <w:t xml:space="preserve"> Mainor</w:t>
      </w:r>
    </w:p>
    <w:p w:rsidR="004F0A40" w:rsidRPr="009B02BB" w:rsidRDefault="004F0A40" w:rsidP="004F0A40">
      <w:pPr>
        <w:spacing w:after="60"/>
        <w:jc w:val="center"/>
        <w:rPr>
          <w:rFonts w:ascii="Sylfaen" w:hAnsi="Sylfaen" w:cs="Sylfaen"/>
          <w:b/>
          <w:lang w:val="ka-GE"/>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752"/>
        <w:gridCol w:w="725"/>
        <w:gridCol w:w="507"/>
        <w:gridCol w:w="781"/>
        <w:gridCol w:w="660"/>
        <w:gridCol w:w="788"/>
        <w:gridCol w:w="602"/>
        <w:gridCol w:w="1057"/>
        <w:gridCol w:w="422"/>
        <w:gridCol w:w="472"/>
        <w:gridCol w:w="6"/>
        <w:gridCol w:w="473"/>
        <w:gridCol w:w="7"/>
        <w:gridCol w:w="465"/>
        <w:gridCol w:w="7"/>
        <w:gridCol w:w="473"/>
        <w:gridCol w:w="479"/>
        <w:gridCol w:w="16"/>
        <w:gridCol w:w="498"/>
        <w:gridCol w:w="573"/>
        <w:gridCol w:w="568"/>
      </w:tblGrid>
      <w:tr w:rsidR="004F0A40" w:rsidRPr="009B02BB" w:rsidTr="00630198">
        <w:trPr>
          <w:trHeight w:val="274"/>
          <w:jc w:val="center"/>
        </w:trPr>
        <w:tc>
          <w:tcPr>
            <w:tcW w:w="607" w:type="dxa"/>
            <w:vMerge w:val="restart"/>
            <w:tcBorders>
              <w:top w:val="double" w:sz="4" w:space="0" w:color="auto"/>
              <w:left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lang w:val="ka-GE"/>
              </w:rPr>
            </w:pPr>
            <w:r w:rsidRPr="009B02BB">
              <w:rPr>
                <w:rFonts w:ascii="Sylfaen" w:hAnsi="Sylfaen"/>
                <w:sz w:val="20"/>
                <w:szCs w:val="20"/>
                <w:lang w:val="ka-GE"/>
              </w:rPr>
              <w:t>№</w:t>
            </w:r>
          </w:p>
        </w:tc>
        <w:tc>
          <w:tcPr>
            <w:tcW w:w="3752" w:type="dxa"/>
            <w:vMerge w:val="restart"/>
            <w:tcBorders>
              <w:top w:val="double" w:sz="4" w:space="0" w:color="auto"/>
              <w:left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4F0A40" w:rsidRDefault="004F0A40" w:rsidP="00630198">
            <w:pPr>
              <w:ind w:right="-107"/>
              <w:jc w:val="center"/>
              <w:rPr>
                <w:rFonts w:ascii="Sylfaen" w:hAnsi="Sylfaen"/>
                <w:sz w:val="20"/>
                <w:szCs w:val="20"/>
                <w:lang w:val="ka-GE"/>
              </w:rPr>
            </w:pPr>
          </w:p>
          <w:p w:rsidR="004F0A40" w:rsidRDefault="004F0A40" w:rsidP="00630198">
            <w:pPr>
              <w:ind w:right="-107"/>
              <w:jc w:val="center"/>
              <w:rPr>
                <w:rFonts w:ascii="Sylfaen" w:hAnsi="Sylfaen"/>
                <w:sz w:val="20"/>
                <w:szCs w:val="20"/>
                <w:lang w:val="ka-GE"/>
              </w:rPr>
            </w:pPr>
          </w:p>
          <w:p w:rsidR="004F0A40" w:rsidRPr="009B02BB" w:rsidRDefault="004F0A40" w:rsidP="00630198">
            <w:pPr>
              <w:ind w:right="-107"/>
              <w:rPr>
                <w:rFonts w:ascii="Sylfaen" w:hAnsi="Sylfaen"/>
                <w:sz w:val="20"/>
                <w:szCs w:val="20"/>
                <w:lang w:val="ka-GE"/>
              </w:rPr>
            </w:pPr>
            <w:r>
              <w:rPr>
                <w:rFonts w:ascii="Sylfaen" w:hAnsi="Sylfaen"/>
                <w:sz w:val="20"/>
                <w:szCs w:val="20"/>
                <w:lang w:val="ka-GE"/>
              </w:rPr>
              <w:t>ს/კ</w:t>
            </w:r>
          </w:p>
        </w:tc>
        <w:tc>
          <w:tcPr>
            <w:tcW w:w="507" w:type="dxa"/>
            <w:vMerge w:val="restart"/>
            <w:tcBorders>
              <w:top w:val="double" w:sz="4" w:space="0" w:color="auto"/>
              <w:left w:val="double" w:sz="4" w:space="0" w:color="auto"/>
            </w:tcBorders>
            <w:vAlign w:val="center"/>
          </w:tcPr>
          <w:p w:rsidR="004F0A40" w:rsidRPr="009B02BB" w:rsidRDefault="004F0A40" w:rsidP="00630198">
            <w:pPr>
              <w:ind w:right="-107"/>
              <w:jc w:val="center"/>
              <w:rPr>
                <w:rFonts w:ascii="Sylfaen" w:hAnsi="Sylfaen"/>
                <w:sz w:val="20"/>
                <w:szCs w:val="20"/>
                <w:lang w:val="ka-GE"/>
              </w:rPr>
            </w:pPr>
            <w:r w:rsidRPr="009B02BB">
              <w:rPr>
                <w:rFonts w:ascii="Sylfaen" w:hAnsi="Sylfaen"/>
                <w:sz w:val="20"/>
                <w:szCs w:val="20"/>
                <w:lang w:val="ka-GE"/>
              </w:rPr>
              <w:t>კრ</w:t>
            </w:r>
          </w:p>
        </w:tc>
        <w:tc>
          <w:tcPr>
            <w:tcW w:w="2831" w:type="dxa"/>
            <w:gridSpan w:val="4"/>
            <w:tcBorders>
              <w:top w:val="double" w:sz="4" w:space="0" w:color="auto"/>
            </w:tcBorders>
            <w:vAlign w:val="center"/>
          </w:tcPr>
          <w:p w:rsidR="004F0A40" w:rsidRPr="009B02BB" w:rsidRDefault="004F0A40" w:rsidP="00630198">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lang w:val="ka-GE"/>
              </w:rPr>
            </w:pPr>
            <w:r w:rsidRPr="009B02BB">
              <w:rPr>
                <w:rFonts w:ascii="Sylfaen" w:hAnsi="Sylfaen" w:cs="Sylfaen"/>
                <w:sz w:val="20"/>
                <w:szCs w:val="20"/>
                <w:lang w:val="af-ZA"/>
              </w:rPr>
              <w:t>ლ/პ/</w:t>
            </w:r>
            <w:r>
              <w:rPr>
                <w:rFonts w:ascii="Sylfaen" w:hAnsi="Sylfaen" w:cs="Sylfaen"/>
                <w:sz w:val="20"/>
                <w:szCs w:val="20"/>
                <w:lang w:val="ka-GE"/>
              </w:rPr>
              <w:t>ლ/</w:t>
            </w:r>
            <w:r w:rsidRPr="009B02BB">
              <w:rPr>
                <w:rFonts w:ascii="Sylfaen" w:hAnsi="Sylfaen" w:cs="Sylfaen"/>
                <w:sz w:val="20"/>
                <w:szCs w:val="20"/>
                <w:lang w:val="af-ZA"/>
              </w:rPr>
              <w:t>ჯგ</w:t>
            </w:r>
          </w:p>
        </w:tc>
        <w:tc>
          <w:tcPr>
            <w:tcW w:w="3891" w:type="dxa"/>
            <w:gridSpan w:val="12"/>
            <w:tcBorders>
              <w:top w:val="double" w:sz="4" w:space="0" w:color="auto"/>
              <w:left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568" w:type="dxa"/>
            <w:vMerge w:val="restart"/>
            <w:tcBorders>
              <w:top w:val="double" w:sz="4" w:space="0" w:color="auto"/>
              <w:left w:val="double" w:sz="4" w:space="0" w:color="auto"/>
              <w:right w:val="double" w:sz="4" w:space="0" w:color="auto"/>
            </w:tcBorders>
            <w:textDirection w:val="btLr"/>
          </w:tcPr>
          <w:p w:rsidR="004F0A40" w:rsidRPr="009B02BB" w:rsidRDefault="004F0A40" w:rsidP="00630198">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4F0A40" w:rsidRPr="009B02BB" w:rsidTr="00630198">
        <w:trPr>
          <w:trHeight w:val="135"/>
          <w:jc w:val="center"/>
        </w:trPr>
        <w:tc>
          <w:tcPr>
            <w:tcW w:w="607" w:type="dxa"/>
            <w:vMerge/>
            <w:tcBorders>
              <w:left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lang w:val="ka-GE"/>
              </w:rPr>
            </w:pPr>
          </w:p>
        </w:tc>
        <w:tc>
          <w:tcPr>
            <w:tcW w:w="3752" w:type="dxa"/>
            <w:vMerge/>
            <w:tcBorders>
              <w:left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4F0A40" w:rsidRPr="009B02BB" w:rsidRDefault="004F0A40" w:rsidP="00630198">
            <w:pPr>
              <w:ind w:right="-107"/>
              <w:jc w:val="center"/>
              <w:rPr>
                <w:rFonts w:ascii="Sylfaen" w:hAnsi="Sylfaen"/>
                <w:sz w:val="20"/>
                <w:szCs w:val="20"/>
                <w:lang w:val="ka-GE"/>
              </w:rPr>
            </w:pPr>
          </w:p>
        </w:tc>
        <w:tc>
          <w:tcPr>
            <w:tcW w:w="507" w:type="dxa"/>
            <w:vMerge/>
            <w:tcBorders>
              <w:left w:val="double" w:sz="4" w:space="0" w:color="auto"/>
            </w:tcBorders>
            <w:vAlign w:val="center"/>
          </w:tcPr>
          <w:p w:rsidR="004F0A40" w:rsidRPr="009B02BB" w:rsidRDefault="004F0A40" w:rsidP="00630198">
            <w:pPr>
              <w:ind w:right="-107"/>
              <w:jc w:val="center"/>
              <w:rPr>
                <w:rFonts w:ascii="Sylfaen" w:hAnsi="Sylfaen"/>
                <w:sz w:val="20"/>
                <w:szCs w:val="20"/>
                <w:lang w:val="ka-GE"/>
              </w:rPr>
            </w:pPr>
          </w:p>
        </w:tc>
        <w:tc>
          <w:tcPr>
            <w:tcW w:w="781" w:type="dxa"/>
            <w:vMerge w:val="restart"/>
          </w:tcPr>
          <w:p w:rsidR="004F0A40" w:rsidRPr="009B02BB" w:rsidRDefault="004F0A40" w:rsidP="00630198">
            <w:pPr>
              <w:ind w:right="-107"/>
              <w:jc w:val="center"/>
              <w:rPr>
                <w:rFonts w:ascii="Sylfaen" w:hAnsi="Sylfaen"/>
                <w:sz w:val="20"/>
                <w:szCs w:val="20"/>
                <w:lang w:val="ka-GE"/>
              </w:rPr>
            </w:pPr>
            <w:r w:rsidRPr="009B02BB">
              <w:rPr>
                <w:rFonts w:ascii="Sylfaen" w:hAnsi="Sylfaen"/>
                <w:sz w:val="20"/>
                <w:szCs w:val="20"/>
                <w:lang w:val="ka-GE"/>
              </w:rPr>
              <w:t>სულ</w:t>
            </w:r>
          </w:p>
        </w:tc>
        <w:tc>
          <w:tcPr>
            <w:tcW w:w="1448" w:type="dxa"/>
            <w:gridSpan w:val="2"/>
            <w:tcBorders>
              <w:bottom w:val="single" w:sz="4" w:space="0" w:color="auto"/>
            </w:tcBorders>
          </w:tcPr>
          <w:p w:rsidR="004F0A40" w:rsidRPr="009B02BB" w:rsidRDefault="004F0A40" w:rsidP="00630198">
            <w:pPr>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602" w:type="dxa"/>
            <w:vMerge w:val="restart"/>
          </w:tcPr>
          <w:p w:rsidR="004F0A40" w:rsidRPr="009B02BB" w:rsidRDefault="004F0A40" w:rsidP="00630198">
            <w:pPr>
              <w:ind w:right="-107"/>
              <w:jc w:val="center"/>
              <w:rPr>
                <w:rFonts w:ascii="Sylfaen" w:hAnsi="Sylfaen"/>
                <w:sz w:val="20"/>
                <w:szCs w:val="20"/>
                <w:lang w:val="ka-GE"/>
              </w:rPr>
            </w:pPr>
            <w:r w:rsidRPr="009B02BB">
              <w:rPr>
                <w:rFonts w:ascii="Sylfaen" w:hAnsi="Sylfaen"/>
                <w:sz w:val="20"/>
                <w:szCs w:val="20"/>
                <w:lang w:val="ka-GE"/>
              </w:rPr>
              <w:t>დამ</w:t>
            </w:r>
          </w:p>
        </w:tc>
        <w:tc>
          <w:tcPr>
            <w:tcW w:w="1057" w:type="dxa"/>
            <w:vMerge/>
            <w:tcBorders>
              <w:right w:val="double" w:sz="4" w:space="0" w:color="auto"/>
            </w:tcBorders>
            <w:vAlign w:val="center"/>
          </w:tcPr>
          <w:p w:rsidR="004F0A40" w:rsidRPr="009B02BB" w:rsidRDefault="004F0A40" w:rsidP="00630198">
            <w:pPr>
              <w:ind w:right="-107"/>
              <w:jc w:val="center"/>
              <w:rPr>
                <w:rFonts w:ascii="Sylfaen" w:hAnsi="Sylfaen"/>
                <w:sz w:val="20"/>
                <w:szCs w:val="20"/>
                <w:lang w:val="ka-GE"/>
              </w:rPr>
            </w:pPr>
          </w:p>
        </w:tc>
        <w:tc>
          <w:tcPr>
            <w:tcW w:w="422" w:type="dxa"/>
            <w:vMerge w:val="restart"/>
            <w:tcBorders>
              <w:left w:val="double" w:sz="4" w:space="0" w:color="auto"/>
            </w:tcBorders>
            <w:vAlign w:val="center"/>
          </w:tcPr>
          <w:p w:rsidR="004F0A40" w:rsidRPr="009B02BB" w:rsidRDefault="004F0A40" w:rsidP="00630198">
            <w:pPr>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4F0A40" w:rsidRPr="009B02BB" w:rsidRDefault="004F0A40" w:rsidP="00630198">
            <w:pPr>
              <w:ind w:right="-107"/>
              <w:jc w:val="center"/>
              <w:rPr>
                <w:rFonts w:ascii="Sylfaen" w:hAnsi="Sylfaen"/>
                <w:sz w:val="20"/>
                <w:szCs w:val="20"/>
              </w:rPr>
            </w:pPr>
            <w:r w:rsidRPr="009B02BB">
              <w:rPr>
                <w:rFonts w:ascii="Sylfaen" w:hAnsi="Sylfaen"/>
                <w:sz w:val="20"/>
                <w:szCs w:val="20"/>
              </w:rPr>
              <w:t>II</w:t>
            </w:r>
          </w:p>
        </w:tc>
        <w:tc>
          <w:tcPr>
            <w:tcW w:w="479" w:type="dxa"/>
            <w:gridSpan w:val="2"/>
            <w:vMerge w:val="restart"/>
            <w:vAlign w:val="center"/>
          </w:tcPr>
          <w:p w:rsidR="004F0A40" w:rsidRPr="009B02BB" w:rsidRDefault="004F0A40" w:rsidP="00630198">
            <w:pPr>
              <w:ind w:right="-107"/>
              <w:jc w:val="center"/>
              <w:rPr>
                <w:rFonts w:ascii="Sylfaen" w:hAnsi="Sylfaen"/>
                <w:sz w:val="20"/>
                <w:szCs w:val="20"/>
              </w:rPr>
            </w:pPr>
            <w:r w:rsidRPr="009B02BB">
              <w:rPr>
                <w:rFonts w:ascii="Sylfaen" w:hAnsi="Sylfaen"/>
                <w:sz w:val="20"/>
                <w:szCs w:val="20"/>
              </w:rPr>
              <w:t>III</w:t>
            </w:r>
          </w:p>
        </w:tc>
        <w:tc>
          <w:tcPr>
            <w:tcW w:w="479" w:type="dxa"/>
            <w:gridSpan w:val="3"/>
            <w:vMerge w:val="restart"/>
            <w:vAlign w:val="center"/>
          </w:tcPr>
          <w:p w:rsidR="004F0A40" w:rsidRPr="009B02BB" w:rsidRDefault="004F0A40" w:rsidP="00630198">
            <w:pPr>
              <w:ind w:right="-107"/>
              <w:jc w:val="center"/>
              <w:rPr>
                <w:rFonts w:ascii="Sylfaen" w:hAnsi="Sylfaen"/>
                <w:sz w:val="20"/>
                <w:szCs w:val="20"/>
              </w:rPr>
            </w:pPr>
            <w:r w:rsidRPr="009B02BB">
              <w:rPr>
                <w:rFonts w:ascii="Sylfaen" w:hAnsi="Sylfaen"/>
                <w:sz w:val="20"/>
                <w:szCs w:val="20"/>
              </w:rPr>
              <w:t>IV</w:t>
            </w:r>
          </w:p>
        </w:tc>
        <w:tc>
          <w:tcPr>
            <w:tcW w:w="473" w:type="dxa"/>
            <w:vMerge w:val="restart"/>
            <w:vAlign w:val="center"/>
          </w:tcPr>
          <w:p w:rsidR="004F0A40" w:rsidRPr="009B02BB" w:rsidRDefault="004F0A40" w:rsidP="00630198">
            <w:pPr>
              <w:ind w:right="-107"/>
              <w:jc w:val="center"/>
              <w:rPr>
                <w:rFonts w:ascii="Sylfaen" w:hAnsi="Sylfaen"/>
                <w:sz w:val="20"/>
                <w:szCs w:val="20"/>
              </w:rPr>
            </w:pPr>
            <w:r w:rsidRPr="009B02BB">
              <w:rPr>
                <w:rFonts w:ascii="Sylfaen" w:hAnsi="Sylfaen"/>
                <w:sz w:val="20"/>
                <w:szCs w:val="20"/>
              </w:rPr>
              <w:t>V</w:t>
            </w:r>
          </w:p>
        </w:tc>
        <w:tc>
          <w:tcPr>
            <w:tcW w:w="479" w:type="dxa"/>
            <w:vMerge w:val="restart"/>
            <w:vAlign w:val="center"/>
          </w:tcPr>
          <w:p w:rsidR="004F0A40" w:rsidRPr="009B02BB" w:rsidRDefault="004F0A40" w:rsidP="00630198">
            <w:pPr>
              <w:ind w:right="-107"/>
              <w:jc w:val="center"/>
              <w:rPr>
                <w:rFonts w:ascii="Sylfaen" w:hAnsi="Sylfaen"/>
                <w:sz w:val="20"/>
                <w:szCs w:val="20"/>
              </w:rPr>
            </w:pPr>
            <w:r w:rsidRPr="009B02BB">
              <w:rPr>
                <w:rFonts w:ascii="Sylfaen" w:hAnsi="Sylfaen"/>
                <w:sz w:val="20"/>
                <w:szCs w:val="20"/>
              </w:rPr>
              <w:t>VI</w:t>
            </w:r>
          </w:p>
        </w:tc>
        <w:tc>
          <w:tcPr>
            <w:tcW w:w="514" w:type="dxa"/>
            <w:gridSpan w:val="2"/>
            <w:vMerge w:val="restart"/>
            <w:vAlign w:val="center"/>
          </w:tcPr>
          <w:p w:rsidR="004F0A40" w:rsidRPr="009B02BB" w:rsidRDefault="004F0A40" w:rsidP="00630198">
            <w:pPr>
              <w:ind w:right="-107"/>
              <w:jc w:val="center"/>
              <w:rPr>
                <w:rFonts w:ascii="Sylfaen" w:hAnsi="Sylfaen"/>
                <w:sz w:val="20"/>
                <w:szCs w:val="20"/>
              </w:rPr>
            </w:pPr>
            <w:r w:rsidRPr="009B02BB">
              <w:rPr>
                <w:rFonts w:ascii="Sylfaen" w:hAnsi="Sylfaen"/>
                <w:sz w:val="20"/>
                <w:szCs w:val="20"/>
              </w:rPr>
              <w:t>VII</w:t>
            </w:r>
          </w:p>
        </w:tc>
        <w:tc>
          <w:tcPr>
            <w:tcW w:w="573" w:type="dxa"/>
            <w:vMerge w:val="restart"/>
            <w:tcBorders>
              <w:right w:val="double" w:sz="4" w:space="0" w:color="auto"/>
            </w:tcBorders>
            <w:vAlign w:val="center"/>
          </w:tcPr>
          <w:p w:rsidR="004F0A40" w:rsidRPr="009B02BB" w:rsidRDefault="004F0A40" w:rsidP="00630198">
            <w:pPr>
              <w:ind w:right="-107"/>
              <w:jc w:val="center"/>
              <w:rPr>
                <w:rFonts w:ascii="Sylfaen" w:hAnsi="Sylfaen"/>
                <w:sz w:val="20"/>
                <w:szCs w:val="20"/>
              </w:rPr>
            </w:pPr>
            <w:r w:rsidRPr="009B02BB">
              <w:rPr>
                <w:rFonts w:ascii="Sylfaen" w:hAnsi="Sylfaen"/>
                <w:sz w:val="20"/>
                <w:szCs w:val="20"/>
              </w:rPr>
              <w:t>VIII</w:t>
            </w:r>
          </w:p>
        </w:tc>
        <w:tc>
          <w:tcPr>
            <w:tcW w:w="568" w:type="dxa"/>
            <w:vMerge/>
            <w:tcBorders>
              <w:left w:val="double" w:sz="4" w:space="0" w:color="auto"/>
              <w:right w:val="double" w:sz="4" w:space="0" w:color="auto"/>
            </w:tcBorders>
          </w:tcPr>
          <w:p w:rsidR="004F0A40" w:rsidRPr="009B02BB" w:rsidRDefault="004F0A40" w:rsidP="00630198">
            <w:pPr>
              <w:ind w:right="-107"/>
              <w:jc w:val="center"/>
              <w:rPr>
                <w:rFonts w:ascii="Sylfaen" w:hAnsi="Sylfaen"/>
                <w:sz w:val="20"/>
                <w:szCs w:val="20"/>
              </w:rPr>
            </w:pPr>
          </w:p>
        </w:tc>
      </w:tr>
      <w:tr w:rsidR="004F0A40" w:rsidRPr="009B02BB" w:rsidTr="00630198">
        <w:trPr>
          <w:cantSplit/>
          <w:trHeight w:val="1560"/>
          <w:jc w:val="center"/>
        </w:trPr>
        <w:tc>
          <w:tcPr>
            <w:tcW w:w="607" w:type="dxa"/>
            <w:vMerge/>
            <w:tcBorders>
              <w:left w:val="double" w:sz="4" w:space="0" w:color="auto"/>
              <w:bottom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lang w:val="ka-GE"/>
              </w:rPr>
            </w:pPr>
          </w:p>
        </w:tc>
        <w:tc>
          <w:tcPr>
            <w:tcW w:w="3752" w:type="dxa"/>
            <w:vMerge/>
            <w:tcBorders>
              <w:left w:val="double" w:sz="4" w:space="0" w:color="auto"/>
              <w:bottom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4F0A40" w:rsidRPr="009B02BB" w:rsidRDefault="004F0A40" w:rsidP="00630198">
            <w:pPr>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4F0A40" w:rsidRPr="009B02BB" w:rsidRDefault="004F0A40" w:rsidP="00630198">
            <w:pPr>
              <w:ind w:right="-107"/>
              <w:jc w:val="center"/>
              <w:rPr>
                <w:rFonts w:ascii="Sylfaen" w:hAnsi="Sylfaen"/>
                <w:sz w:val="20"/>
                <w:szCs w:val="20"/>
                <w:lang w:val="ka-GE"/>
              </w:rPr>
            </w:pPr>
          </w:p>
        </w:tc>
        <w:tc>
          <w:tcPr>
            <w:tcW w:w="781" w:type="dxa"/>
            <w:vMerge/>
            <w:tcBorders>
              <w:bottom w:val="double" w:sz="4" w:space="0" w:color="auto"/>
            </w:tcBorders>
          </w:tcPr>
          <w:p w:rsidR="004F0A40" w:rsidRPr="009B02BB" w:rsidRDefault="004F0A40" w:rsidP="00630198">
            <w:pPr>
              <w:ind w:right="-107"/>
              <w:jc w:val="center"/>
              <w:rPr>
                <w:rFonts w:ascii="Sylfaen" w:hAnsi="Sylfaen"/>
                <w:sz w:val="20"/>
                <w:szCs w:val="20"/>
                <w:lang w:val="ka-GE"/>
              </w:rPr>
            </w:pPr>
          </w:p>
        </w:tc>
        <w:tc>
          <w:tcPr>
            <w:tcW w:w="660" w:type="dxa"/>
            <w:tcBorders>
              <w:bottom w:val="double" w:sz="4" w:space="0" w:color="auto"/>
            </w:tcBorders>
            <w:textDirection w:val="btLr"/>
          </w:tcPr>
          <w:p w:rsidR="004F0A40" w:rsidRPr="00353641" w:rsidRDefault="004F0A40" w:rsidP="00630198">
            <w:pPr>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88" w:type="dxa"/>
            <w:tcBorders>
              <w:bottom w:val="double" w:sz="4" w:space="0" w:color="auto"/>
            </w:tcBorders>
            <w:textDirection w:val="btLr"/>
          </w:tcPr>
          <w:p w:rsidR="004F0A40" w:rsidRPr="00353641" w:rsidRDefault="004F0A40" w:rsidP="00630198">
            <w:pPr>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602" w:type="dxa"/>
            <w:vMerge/>
            <w:tcBorders>
              <w:bottom w:val="double" w:sz="4" w:space="0" w:color="auto"/>
            </w:tcBorders>
          </w:tcPr>
          <w:p w:rsidR="004F0A40" w:rsidRPr="009B02BB" w:rsidRDefault="004F0A40" w:rsidP="00630198">
            <w:pPr>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4F0A40" w:rsidRPr="009B02BB" w:rsidRDefault="004F0A40" w:rsidP="00630198">
            <w:pPr>
              <w:ind w:right="-107"/>
              <w:jc w:val="center"/>
              <w:rPr>
                <w:rFonts w:ascii="Sylfaen" w:hAnsi="Sylfaen"/>
                <w:sz w:val="20"/>
                <w:szCs w:val="20"/>
              </w:rPr>
            </w:pPr>
          </w:p>
        </w:tc>
        <w:tc>
          <w:tcPr>
            <w:tcW w:w="472" w:type="dxa"/>
            <w:vMerge/>
            <w:tcBorders>
              <w:bottom w:val="double" w:sz="4" w:space="0" w:color="auto"/>
            </w:tcBorders>
            <w:vAlign w:val="center"/>
          </w:tcPr>
          <w:p w:rsidR="004F0A40" w:rsidRPr="009B02BB" w:rsidRDefault="004F0A40" w:rsidP="00630198">
            <w:pPr>
              <w:ind w:right="-107"/>
              <w:jc w:val="center"/>
              <w:rPr>
                <w:rFonts w:ascii="Sylfaen" w:hAnsi="Sylfaen"/>
                <w:sz w:val="20"/>
                <w:szCs w:val="20"/>
              </w:rPr>
            </w:pPr>
          </w:p>
        </w:tc>
        <w:tc>
          <w:tcPr>
            <w:tcW w:w="479" w:type="dxa"/>
            <w:gridSpan w:val="2"/>
            <w:vMerge/>
            <w:tcBorders>
              <w:bottom w:val="double" w:sz="4" w:space="0" w:color="auto"/>
            </w:tcBorders>
            <w:vAlign w:val="center"/>
          </w:tcPr>
          <w:p w:rsidR="004F0A40" w:rsidRPr="009B02BB" w:rsidRDefault="004F0A40" w:rsidP="00630198">
            <w:pPr>
              <w:ind w:right="-107"/>
              <w:jc w:val="center"/>
              <w:rPr>
                <w:rFonts w:ascii="Sylfaen" w:hAnsi="Sylfaen"/>
                <w:sz w:val="20"/>
                <w:szCs w:val="20"/>
              </w:rPr>
            </w:pPr>
          </w:p>
        </w:tc>
        <w:tc>
          <w:tcPr>
            <w:tcW w:w="479" w:type="dxa"/>
            <w:gridSpan w:val="3"/>
            <w:vMerge/>
            <w:tcBorders>
              <w:bottom w:val="double" w:sz="4" w:space="0" w:color="auto"/>
            </w:tcBorders>
            <w:vAlign w:val="center"/>
          </w:tcPr>
          <w:p w:rsidR="004F0A40" w:rsidRPr="009B02BB" w:rsidRDefault="004F0A40" w:rsidP="00630198">
            <w:pPr>
              <w:ind w:right="-107"/>
              <w:jc w:val="center"/>
              <w:rPr>
                <w:rFonts w:ascii="Sylfaen" w:hAnsi="Sylfaen"/>
                <w:sz w:val="20"/>
                <w:szCs w:val="20"/>
              </w:rPr>
            </w:pPr>
          </w:p>
        </w:tc>
        <w:tc>
          <w:tcPr>
            <w:tcW w:w="473" w:type="dxa"/>
            <w:vMerge/>
            <w:tcBorders>
              <w:bottom w:val="double" w:sz="4" w:space="0" w:color="auto"/>
            </w:tcBorders>
            <w:vAlign w:val="center"/>
          </w:tcPr>
          <w:p w:rsidR="004F0A40" w:rsidRPr="009B02BB" w:rsidRDefault="004F0A40" w:rsidP="00630198">
            <w:pPr>
              <w:ind w:right="-107"/>
              <w:jc w:val="center"/>
              <w:rPr>
                <w:rFonts w:ascii="Sylfaen" w:hAnsi="Sylfaen"/>
                <w:sz w:val="20"/>
                <w:szCs w:val="20"/>
              </w:rPr>
            </w:pPr>
          </w:p>
        </w:tc>
        <w:tc>
          <w:tcPr>
            <w:tcW w:w="479" w:type="dxa"/>
            <w:vMerge/>
            <w:tcBorders>
              <w:bottom w:val="double" w:sz="4" w:space="0" w:color="auto"/>
            </w:tcBorders>
            <w:vAlign w:val="center"/>
          </w:tcPr>
          <w:p w:rsidR="004F0A40" w:rsidRPr="009B02BB" w:rsidRDefault="004F0A40" w:rsidP="00630198">
            <w:pPr>
              <w:ind w:right="-107"/>
              <w:jc w:val="center"/>
              <w:rPr>
                <w:rFonts w:ascii="Sylfaen" w:hAnsi="Sylfaen"/>
                <w:sz w:val="20"/>
                <w:szCs w:val="20"/>
              </w:rPr>
            </w:pPr>
          </w:p>
        </w:tc>
        <w:tc>
          <w:tcPr>
            <w:tcW w:w="514" w:type="dxa"/>
            <w:gridSpan w:val="2"/>
            <w:vMerge/>
            <w:tcBorders>
              <w:bottom w:val="double" w:sz="4" w:space="0" w:color="auto"/>
            </w:tcBorders>
            <w:vAlign w:val="center"/>
          </w:tcPr>
          <w:p w:rsidR="004F0A40" w:rsidRPr="009B02BB" w:rsidRDefault="004F0A40" w:rsidP="00630198">
            <w:pPr>
              <w:ind w:right="-107"/>
              <w:jc w:val="center"/>
              <w:rPr>
                <w:rFonts w:ascii="Sylfaen" w:hAnsi="Sylfaen"/>
                <w:sz w:val="20"/>
                <w:szCs w:val="20"/>
              </w:rPr>
            </w:pPr>
          </w:p>
        </w:tc>
        <w:tc>
          <w:tcPr>
            <w:tcW w:w="573" w:type="dxa"/>
            <w:vMerge/>
            <w:tcBorders>
              <w:bottom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rPr>
            </w:pPr>
          </w:p>
        </w:tc>
        <w:tc>
          <w:tcPr>
            <w:tcW w:w="568" w:type="dxa"/>
            <w:vMerge/>
            <w:tcBorders>
              <w:left w:val="double" w:sz="4" w:space="0" w:color="auto"/>
              <w:bottom w:val="double" w:sz="4" w:space="0" w:color="auto"/>
              <w:right w:val="double" w:sz="4" w:space="0" w:color="auto"/>
            </w:tcBorders>
          </w:tcPr>
          <w:p w:rsidR="004F0A40" w:rsidRPr="009B02BB" w:rsidRDefault="004F0A40" w:rsidP="00630198">
            <w:pPr>
              <w:ind w:right="-107"/>
              <w:jc w:val="center"/>
              <w:rPr>
                <w:rFonts w:ascii="Sylfaen" w:hAnsi="Sylfaen"/>
                <w:sz w:val="20"/>
                <w:szCs w:val="20"/>
              </w:rPr>
            </w:pPr>
          </w:p>
        </w:tc>
      </w:tr>
      <w:tr w:rsidR="004F0A40" w:rsidRPr="009B02BB" w:rsidTr="00630198">
        <w:trPr>
          <w:trHeight w:val="697"/>
          <w:jc w:val="center"/>
        </w:trPr>
        <w:tc>
          <w:tcPr>
            <w:tcW w:w="607" w:type="dxa"/>
            <w:tcBorders>
              <w:top w:val="double" w:sz="4" w:space="0" w:color="auto"/>
              <w:left w:val="double" w:sz="4" w:space="0" w:color="auto"/>
              <w:bottom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1</w:t>
            </w:r>
          </w:p>
        </w:tc>
        <w:tc>
          <w:tcPr>
            <w:tcW w:w="3752" w:type="dxa"/>
            <w:tcBorders>
              <w:top w:val="double" w:sz="4" w:space="0" w:color="auto"/>
              <w:left w:val="double" w:sz="4" w:space="0" w:color="auto"/>
              <w:bottom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4F0A40" w:rsidRDefault="004F0A40" w:rsidP="00630198">
            <w:pPr>
              <w:ind w:right="-107"/>
              <w:jc w:val="center"/>
              <w:rPr>
                <w:rFonts w:ascii="Sylfaen" w:hAnsi="Sylfaen"/>
                <w:sz w:val="20"/>
                <w:szCs w:val="20"/>
                <w:lang w:val="ka-GE"/>
              </w:rPr>
            </w:pPr>
          </w:p>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tcBorders>
            <w:vAlign w:val="center"/>
          </w:tcPr>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bottom w:val="double" w:sz="4" w:space="0" w:color="auto"/>
            </w:tcBorders>
            <w:vAlign w:val="center"/>
          </w:tcPr>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6</w:t>
            </w:r>
          </w:p>
        </w:tc>
        <w:tc>
          <w:tcPr>
            <w:tcW w:w="788" w:type="dxa"/>
            <w:tcBorders>
              <w:top w:val="double" w:sz="4" w:space="0" w:color="auto"/>
              <w:bottom w:val="double" w:sz="4" w:space="0" w:color="auto"/>
            </w:tcBorders>
            <w:vAlign w:val="center"/>
          </w:tcPr>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7</w:t>
            </w:r>
          </w:p>
        </w:tc>
        <w:tc>
          <w:tcPr>
            <w:tcW w:w="602" w:type="dxa"/>
            <w:tcBorders>
              <w:top w:val="double" w:sz="4" w:space="0" w:color="auto"/>
              <w:bottom w:val="double" w:sz="4" w:space="0" w:color="auto"/>
            </w:tcBorders>
            <w:vAlign w:val="center"/>
          </w:tcPr>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bottom w:val="double" w:sz="4" w:space="0" w:color="auto"/>
            </w:tcBorders>
            <w:vAlign w:val="center"/>
          </w:tcPr>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11</w:t>
            </w:r>
          </w:p>
        </w:tc>
        <w:tc>
          <w:tcPr>
            <w:tcW w:w="479" w:type="dxa"/>
            <w:gridSpan w:val="2"/>
            <w:tcBorders>
              <w:top w:val="double" w:sz="4" w:space="0" w:color="auto"/>
              <w:bottom w:val="double" w:sz="4" w:space="0" w:color="auto"/>
            </w:tcBorders>
            <w:vAlign w:val="center"/>
          </w:tcPr>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12</w:t>
            </w:r>
          </w:p>
        </w:tc>
        <w:tc>
          <w:tcPr>
            <w:tcW w:w="479" w:type="dxa"/>
            <w:gridSpan w:val="3"/>
            <w:tcBorders>
              <w:top w:val="double" w:sz="4" w:space="0" w:color="auto"/>
              <w:bottom w:val="double" w:sz="4" w:space="0" w:color="auto"/>
            </w:tcBorders>
            <w:vAlign w:val="center"/>
          </w:tcPr>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13</w:t>
            </w:r>
          </w:p>
        </w:tc>
        <w:tc>
          <w:tcPr>
            <w:tcW w:w="473" w:type="dxa"/>
            <w:tcBorders>
              <w:top w:val="double" w:sz="4" w:space="0" w:color="auto"/>
              <w:bottom w:val="double" w:sz="4" w:space="0" w:color="auto"/>
            </w:tcBorders>
            <w:vAlign w:val="center"/>
          </w:tcPr>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14</w:t>
            </w:r>
          </w:p>
        </w:tc>
        <w:tc>
          <w:tcPr>
            <w:tcW w:w="479" w:type="dxa"/>
            <w:tcBorders>
              <w:top w:val="double" w:sz="4" w:space="0" w:color="auto"/>
              <w:bottom w:val="double" w:sz="4" w:space="0" w:color="auto"/>
            </w:tcBorders>
            <w:vAlign w:val="center"/>
          </w:tcPr>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15</w:t>
            </w:r>
          </w:p>
        </w:tc>
        <w:tc>
          <w:tcPr>
            <w:tcW w:w="514" w:type="dxa"/>
            <w:gridSpan w:val="2"/>
            <w:tcBorders>
              <w:top w:val="double" w:sz="4" w:space="0" w:color="auto"/>
              <w:bottom w:val="double" w:sz="4" w:space="0" w:color="auto"/>
            </w:tcBorders>
            <w:vAlign w:val="center"/>
          </w:tcPr>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16</w:t>
            </w:r>
          </w:p>
        </w:tc>
        <w:tc>
          <w:tcPr>
            <w:tcW w:w="573" w:type="dxa"/>
            <w:tcBorders>
              <w:top w:val="double" w:sz="4" w:space="0" w:color="auto"/>
              <w:bottom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17</w:t>
            </w:r>
          </w:p>
        </w:tc>
        <w:tc>
          <w:tcPr>
            <w:tcW w:w="568" w:type="dxa"/>
            <w:tcBorders>
              <w:top w:val="double" w:sz="4" w:space="0" w:color="auto"/>
              <w:bottom w:val="double" w:sz="4" w:space="0" w:color="auto"/>
              <w:right w:val="double" w:sz="4" w:space="0" w:color="auto"/>
            </w:tcBorders>
          </w:tcPr>
          <w:p w:rsidR="004F0A40" w:rsidRDefault="004F0A40" w:rsidP="00630198">
            <w:pPr>
              <w:ind w:right="-107"/>
              <w:jc w:val="center"/>
              <w:rPr>
                <w:rFonts w:ascii="Sylfaen" w:hAnsi="Sylfaen"/>
                <w:sz w:val="20"/>
                <w:szCs w:val="20"/>
                <w:lang w:val="ka-GE"/>
              </w:rPr>
            </w:pPr>
          </w:p>
          <w:p w:rsidR="004F0A40" w:rsidRPr="009B02BB" w:rsidRDefault="004F0A40" w:rsidP="00630198">
            <w:pPr>
              <w:ind w:right="-107"/>
              <w:jc w:val="center"/>
              <w:rPr>
                <w:rFonts w:ascii="Sylfaen" w:hAnsi="Sylfaen"/>
                <w:sz w:val="20"/>
                <w:szCs w:val="20"/>
                <w:lang w:val="ka-GE"/>
              </w:rPr>
            </w:pPr>
            <w:r>
              <w:rPr>
                <w:rFonts w:ascii="Sylfaen" w:hAnsi="Sylfaen"/>
                <w:sz w:val="20"/>
                <w:szCs w:val="20"/>
                <w:lang w:val="ka-GE"/>
              </w:rPr>
              <w:t>18</w:t>
            </w:r>
          </w:p>
        </w:tc>
      </w:tr>
      <w:tr w:rsidR="004F0A40" w:rsidRPr="009B02BB" w:rsidTr="00630198">
        <w:trPr>
          <w:trHeight w:val="217"/>
          <w:jc w:val="center"/>
        </w:trPr>
        <w:tc>
          <w:tcPr>
            <w:tcW w:w="607" w:type="dxa"/>
            <w:tcBorders>
              <w:top w:val="double" w:sz="4" w:space="0" w:color="auto"/>
              <w:left w:val="double" w:sz="4" w:space="0" w:color="auto"/>
              <w:right w:val="double" w:sz="4" w:space="0" w:color="auto"/>
            </w:tcBorders>
            <w:shd w:val="clear" w:color="auto" w:fill="DDD9C3" w:themeFill="background2" w:themeFillShade="E6"/>
          </w:tcPr>
          <w:p w:rsidR="004F0A40" w:rsidRPr="00571A92" w:rsidRDefault="004F0A40" w:rsidP="00630198">
            <w:pPr>
              <w:ind w:right="-107"/>
              <w:jc w:val="center"/>
              <w:rPr>
                <w:rFonts w:ascii="Sylfaen" w:hAnsi="Sylfaen"/>
                <w:sz w:val="20"/>
                <w:szCs w:val="20"/>
              </w:rPr>
            </w:pPr>
            <w:r>
              <w:rPr>
                <w:rFonts w:ascii="Sylfaen" w:hAnsi="Sylfaen"/>
                <w:sz w:val="20"/>
                <w:szCs w:val="20"/>
              </w:rPr>
              <w:t>1</w:t>
            </w:r>
          </w:p>
        </w:tc>
        <w:tc>
          <w:tcPr>
            <w:tcW w:w="13331" w:type="dxa"/>
            <w:gridSpan w:val="21"/>
            <w:tcBorders>
              <w:top w:val="double" w:sz="4" w:space="0" w:color="auto"/>
              <w:left w:val="double" w:sz="4" w:space="0" w:color="auto"/>
              <w:right w:val="double" w:sz="4" w:space="0" w:color="auto"/>
            </w:tcBorders>
            <w:shd w:val="clear" w:color="auto" w:fill="DDD9C3" w:themeFill="background2" w:themeFillShade="E6"/>
            <w:vAlign w:val="center"/>
          </w:tcPr>
          <w:p w:rsidR="004F0A40" w:rsidRPr="009B02BB" w:rsidRDefault="004F0A40" w:rsidP="00630198">
            <w:pPr>
              <w:ind w:right="-107"/>
              <w:jc w:val="center"/>
              <w:rPr>
                <w:rFonts w:ascii="Sylfaen" w:hAnsi="Sylfaen"/>
                <w:sz w:val="20"/>
                <w:szCs w:val="20"/>
                <w:lang w:val="ka-GE"/>
              </w:rPr>
            </w:pPr>
          </w:p>
        </w:tc>
      </w:tr>
      <w:tr w:rsidR="004F0A40" w:rsidRPr="009B02BB" w:rsidTr="00630198">
        <w:trPr>
          <w:trHeight w:val="303"/>
          <w:jc w:val="center"/>
        </w:trPr>
        <w:tc>
          <w:tcPr>
            <w:tcW w:w="607" w:type="dxa"/>
            <w:tcBorders>
              <w:top w:val="double" w:sz="4" w:space="0" w:color="auto"/>
              <w:left w:val="double" w:sz="4" w:space="0" w:color="auto"/>
              <w:right w:val="double" w:sz="4" w:space="0" w:color="auto"/>
            </w:tcBorders>
            <w:shd w:val="clear" w:color="auto" w:fill="FFFFFF" w:themeFill="background1"/>
            <w:vAlign w:val="center"/>
          </w:tcPr>
          <w:p w:rsidR="004F0A40" w:rsidRPr="00571A92" w:rsidRDefault="004F0A40" w:rsidP="00630198">
            <w:pPr>
              <w:ind w:right="-107"/>
              <w:jc w:val="center"/>
              <w:rPr>
                <w:rFonts w:ascii="Sylfaen" w:hAnsi="Sylfaen"/>
                <w:sz w:val="20"/>
                <w:szCs w:val="20"/>
              </w:rPr>
            </w:pPr>
            <w:r w:rsidRPr="00571A92">
              <w:rPr>
                <w:rFonts w:ascii="Sylfaen" w:hAnsi="Sylfaen"/>
                <w:sz w:val="20"/>
                <w:szCs w:val="20"/>
                <w:lang w:val="ka-GE"/>
              </w:rPr>
              <w:t>I.</w:t>
            </w:r>
            <w:r w:rsidRPr="00571A92">
              <w:rPr>
                <w:rFonts w:ascii="Sylfaen" w:hAnsi="Sylfaen"/>
                <w:sz w:val="20"/>
                <w:szCs w:val="20"/>
              </w:rPr>
              <w:t>1</w:t>
            </w:r>
          </w:p>
        </w:tc>
        <w:tc>
          <w:tcPr>
            <w:tcW w:w="3752" w:type="dxa"/>
            <w:tcBorders>
              <w:top w:val="double" w:sz="4" w:space="0" w:color="auto"/>
              <w:left w:val="double" w:sz="4" w:space="0" w:color="auto"/>
              <w:right w:val="double" w:sz="4" w:space="0" w:color="auto"/>
            </w:tcBorders>
            <w:shd w:val="clear" w:color="auto" w:fill="FFFFFF" w:themeFill="background1"/>
            <w:vAlign w:val="center"/>
          </w:tcPr>
          <w:p w:rsidR="004F0A40" w:rsidRPr="000642B5" w:rsidRDefault="004F0A40" w:rsidP="00630198">
            <w:pPr>
              <w:ind w:right="-107"/>
              <w:rPr>
                <w:rFonts w:ascii="Sylfaen" w:hAnsi="Sylfaen"/>
                <w:sz w:val="20"/>
                <w:szCs w:val="20"/>
                <w:lang w:val="ka-GE"/>
              </w:rPr>
            </w:pPr>
            <w:r w:rsidRPr="000642B5">
              <w:rPr>
                <w:rFonts w:ascii="Sylfaen" w:hAnsi="Sylfaen"/>
                <w:sz w:val="20"/>
                <w:szCs w:val="20"/>
                <w:lang w:val="ka-GE"/>
              </w:rPr>
              <w:t>საზღვარგარეთული ხელოვნების და არქიტექტურის  ისტორია 1</w:t>
            </w:r>
          </w:p>
        </w:tc>
        <w:tc>
          <w:tcPr>
            <w:tcW w:w="725" w:type="dxa"/>
            <w:tcBorders>
              <w:top w:val="double" w:sz="4" w:space="0" w:color="auto"/>
              <w:left w:val="double" w:sz="4" w:space="0" w:color="auto"/>
              <w:right w:val="double" w:sz="4" w:space="0" w:color="auto"/>
            </w:tcBorders>
            <w:shd w:val="clear" w:color="auto" w:fill="FFFFFF" w:themeFill="background1"/>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507" w:type="dxa"/>
            <w:tcBorders>
              <w:top w:val="double" w:sz="4" w:space="0" w:color="auto"/>
              <w:left w:val="double" w:sz="4" w:space="0" w:color="auto"/>
            </w:tcBorders>
            <w:shd w:val="clear" w:color="auto" w:fill="FFFFFF" w:themeFill="background1"/>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5</w:t>
            </w:r>
          </w:p>
        </w:tc>
        <w:tc>
          <w:tcPr>
            <w:tcW w:w="781" w:type="dxa"/>
            <w:tcBorders>
              <w:top w:val="double" w:sz="4" w:space="0" w:color="auto"/>
            </w:tcBorders>
            <w:shd w:val="clear" w:color="auto" w:fill="FFFFFF" w:themeFill="background1"/>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45</w:t>
            </w:r>
          </w:p>
        </w:tc>
        <w:tc>
          <w:tcPr>
            <w:tcW w:w="788" w:type="dxa"/>
            <w:tcBorders>
              <w:top w:val="double" w:sz="4" w:space="0" w:color="auto"/>
            </w:tcBorders>
            <w:shd w:val="clear" w:color="auto" w:fill="FFFFFF" w:themeFill="background1"/>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602" w:type="dxa"/>
            <w:tcBorders>
              <w:top w:val="double" w:sz="4" w:space="0" w:color="auto"/>
            </w:tcBorders>
            <w:shd w:val="clear" w:color="auto" w:fill="FFFFFF" w:themeFill="background1"/>
            <w:vAlign w:val="center"/>
          </w:tcPr>
          <w:p w:rsidR="004F0A40" w:rsidRPr="000642B5" w:rsidRDefault="004F0A40" w:rsidP="00630198">
            <w:pPr>
              <w:ind w:right="-107"/>
              <w:jc w:val="center"/>
              <w:rPr>
                <w:rFonts w:ascii="Sylfaen" w:hAnsi="Sylfaen"/>
                <w:sz w:val="20"/>
                <w:szCs w:val="20"/>
              </w:rPr>
            </w:pPr>
            <w:r w:rsidRPr="000642B5">
              <w:rPr>
                <w:rFonts w:ascii="Sylfaen" w:hAnsi="Sylfaen"/>
                <w:sz w:val="20"/>
                <w:szCs w:val="20"/>
              </w:rPr>
              <w:t>77</w:t>
            </w:r>
          </w:p>
        </w:tc>
        <w:tc>
          <w:tcPr>
            <w:tcW w:w="1057" w:type="dxa"/>
            <w:tcBorders>
              <w:top w:val="double" w:sz="4" w:space="0" w:color="auto"/>
              <w:right w:val="double" w:sz="4" w:space="0" w:color="auto"/>
            </w:tcBorders>
            <w:shd w:val="clear" w:color="auto" w:fill="FFFFFF" w:themeFill="background1"/>
            <w:vAlign w:val="center"/>
          </w:tcPr>
          <w:p w:rsidR="004F0A40" w:rsidRPr="000642B5" w:rsidRDefault="004F0A40" w:rsidP="00630198">
            <w:pPr>
              <w:spacing w:line="360" w:lineRule="auto"/>
              <w:ind w:right="-107"/>
              <w:jc w:val="center"/>
              <w:rPr>
                <w:rFonts w:ascii="Sylfaen" w:hAnsi="Sylfaen"/>
                <w:sz w:val="20"/>
                <w:szCs w:val="20"/>
              </w:rPr>
            </w:pPr>
            <w:r>
              <w:rPr>
                <w:rFonts w:ascii="Sylfaen" w:hAnsi="Sylfaen"/>
                <w:sz w:val="20"/>
                <w:szCs w:val="20"/>
              </w:rPr>
              <w:t>2/0/0/1</w:t>
            </w:r>
          </w:p>
        </w:tc>
        <w:tc>
          <w:tcPr>
            <w:tcW w:w="422" w:type="dxa"/>
            <w:tcBorders>
              <w:top w:val="double" w:sz="4" w:space="0" w:color="auto"/>
              <w:left w:val="double" w:sz="4" w:space="0" w:color="auto"/>
            </w:tcBorders>
            <w:shd w:val="clear" w:color="auto" w:fill="FFFFFF" w:themeFill="background1"/>
            <w:vAlign w:val="center"/>
          </w:tcPr>
          <w:p w:rsidR="004F0A40" w:rsidRPr="000642B5" w:rsidRDefault="004F0A40" w:rsidP="00630198">
            <w:pPr>
              <w:ind w:right="-107"/>
              <w:jc w:val="center"/>
              <w:rPr>
                <w:rFonts w:ascii="Sylfaen" w:hAnsi="Sylfaen"/>
                <w:sz w:val="20"/>
                <w:szCs w:val="20"/>
                <w:lang w:val="ka-GE"/>
              </w:rPr>
            </w:pPr>
          </w:p>
        </w:tc>
        <w:tc>
          <w:tcPr>
            <w:tcW w:w="472" w:type="dxa"/>
            <w:tcBorders>
              <w:top w:val="double" w:sz="4" w:space="0" w:color="auto"/>
            </w:tcBorders>
            <w:shd w:val="clear" w:color="auto" w:fill="FFFFFF" w:themeFill="background1"/>
            <w:vAlign w:val="center"/>
          </w:tcPr>
          <w:p w:rsidR="004F0A40" w:rsidRPr="000642B5" w:rsidRDefault="004F0A40" w:rsidP="00630198">
            <w:pPr>
              <w:ind w:right="-107"/>
              <w:jc w:val="center"/>
              <w:rPr>
                <w:rFonts w:ascii="Sylfaen" w:hAnsi="Sylfaen"/>
                <w:sz w:val="20"/>
                <w:szCs w:val="20"/>
                <w:lang w:val="ka-GE"/>
              </w:rPr>
            </w:pPr>
          </w:p>
        </w:tc>
        <w:tc>
          <w:tcPr>
            <w:tcW w:w="479" w:type="dxa"/>
            <w:gridSpan w:val="2"/>
            <w:tcBorders>
              <w:top w:val="double" w:sz="4" w:space="0" w:color="auto"/>
            </w:tcBorders>
            <w:shd w:val="clear" w:color="auto" w:fill="FFFFFF" w:themeFill="background1"/>
            <w:vAlign w:val="center"/>
          </w:tcPr>
          <w:p w:rsidR="004F0A40" w:rsidRPr="000642B5" w:rsidRDefault="004F0A40" w:rsidP="00630198">
            <w:pPr>
              <w:ind w:right="-107"/>
              <w:jc w:val="center"/>
              <w:rPr>
                <w:rFonts w:ascii="Sylfaen" w:hAnsi="Sylfaen"/>
                <w:sz w:val="20"/>
                <w:szCs w:val="20"/>
              </w:rPr>
            </w:pPr>
            <w:r w:rsidRPr="000642B5">
              <w:rPr>
                <w:rFonts w:ascii="Sylfaen" w:hAnsi="Sylfaen"/>
                <w:sz w:val="20"/>
                <w:szCs w:val="20"/>
              </w:rPr>
              <w:t>x</w:t>
            </w:r>
          </w:p>
        </w:tc>
        <w:tc>
          <w:tcPr>
            <w:tcW w:w="479" w:type="dxa"/>
            <w:gridSpan w:val="3"/>
            <w:tcBorders>
              <w:top w:val="double" w:sz="4" w:space="0" w:color="auto"/>
            </w:tcBorders>
            <w:shd w:val="clear" w:color="auto" w:fill="FFFFFF" w:themeFill="background1"/>
            <w:vAlign w:val="center"/>
          </w:tcPr>
          <w:p w:rsidR="004F0A40" w:rsidRPr="000642B5" w:rsidRDefault="004F0A40" w:rsidP="00630198">
            <w:pPr>
              <w:ind w:right="-107"/>
              <w:jc w:val="center"/>
              <w:rPr>
                <w:rFonts w:ascii="Sylfaen" w:hAnsi="Sylfaen"/>
                <w:sz w:val="20"/>
                <w:szCs w:val="20"/>
                <w:lang w:val="ka-GE"/>
              </w:rPr>
            </w:pPr>
          </w:p>
        </w:tc>
        <w:tc>
          <w:tcPr>
            <w:tcW w:w="473" w:type="dxa"/>
            <w:tcBorders>
              <w:top w:val="double" w:sz="4" w:space="0" w:color="auto"/>
            </w:tcBorders>
            <w:shd w:val="clear" w:color="auto" w:fill="FFFFFF" w:themeFill="background1"/>
            <w:vAlign w:val="center"/>
          </w:tcPr>
          <w:p w:rsidR="004F0A40" w:rsidRPr="000642B5" w:rsidRDefault="004F0A40" w:rsidP="00630198">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4F0A40" w:rsidRPr="000642B5" w:rsidRDefault="004F0A40" w:rsidP="00630198">
            <w:pPr>
              <w:ind w:right="-107"/>
              <w:jc w:val="center"/>
              <w:rPr>
                <w:rFonts w:ascii="Sylfaen" w:hAnsi="Sylfaen"/>
                <w:sz w:val="20"/>
                <w:szCs w:val="20"/>
                <w:lang w:val="ka-GE"/>
              </w:rPr>
            </w:pPr>
          </w:p>
        </w:tc>
        <w:tc>
          <w:tcPr>
            <w:tcW w:w="514" w:type="dxa"/>
            <w:gridSpan w:val="2"/>
            <w:tcBorders>
              <w:top w:val="double" w:sz="4" w:space="0" w:color="auto"/>
            </w:tcBorders>
            <w:shd w:val="clear" w:color="auto" w:fill="FFFFFF" w:themeFill="background1"/>
            <w:vAlign w:val="center"/>
          </w:tcPr>
          <w:p w:rsidR="004F0A40" w:rsidRPr="000642B5" w:rsidRDefault="004F0A40" w:rsidP="00630198">
            <w:pPr>
              <w:ind w:right="-107"/>
              <w:jc w:val="center"/>
              <w:rPr>
                <w:rFonts w:ascii="Sylfaen" w:hAnsi="Sylfaen"/>
                <w:sz w:val="20"/>
                <w:szCs w:val="20"/>
                <w:lang w:val="ka-GE"/>
              </w:rPr>
            </w:pPr>
          </w:p>
        </w:tc>
        <w:tc>
          <w:tcPr>
            <w:tcW w:w="573" w:type="dxa"/>
            <w:tcBorders>
              <w:top w:val="double" w:sz="4" w:space="0" w:color="auto"/>
              <w:right w:val="double" w:sz="4" w:space="0" w:color="auto"/>
            </w:tcBorders>
            <w:shd w:val="clear" w:color="auto" w:fill="FFFFFF" w:themeFill="background1"/>
            <w:vAlign w:val="center"/>
          </w:tcPr>
          <w:p w:rsidR="004F0A40" w:rsidRPr="000642B5" w:rsidRDefault="004F0A40" w:rsidP="00630198">
            <w:pPr>
              <w:ind w:right="-107"/>
              <w:jc w:val="center"/>
              <w:rPr>
                <w:rFonts w:ascii="Sylfaen" w:hAnsi="Sylfaen"/>
                <w:sz w:val="20"/>
                <w:szCs w:val="20"/>
                <w:lang w:val="ka-GE"/>
              </w:rPr>
            </w:pPr>
          </w:p>
        </w:tc>
        <w:tc>
          <w:tcPr>
            <w:tcW w:w="568" w:type="dxa"/>
            <w:tcBorders>
              <w:top w:val="double" w:sz="4" w:space="0" w:color="auto"/>
              <w:bottom w:val="nil"/>
              <w:right w:val="double" w:sz="4" w:space="0" w:color="auto"/>
            </w:tcBorders>
            <w:shd w:val="clear" w:color="auto" w:fill="FFFFFF" w:themeFill="background1"/>
          </w:tcPr>
          <w:p w:rsidR="004F0A40" w:rsidRPr="004F0A40" w:rsidRDefault="004F0A40" w:rsidP="00630198">
            <w:pPr>
              <w:ind w:right="-107"/>
              <w:jc w:val="center"/>
              <w:rPr>
                <w:rFonts w:ascii="Sylfaen" w:hAnsi="Sylfaen"/>
                <w:sz w:val="20"/>
                <w:szCs w:val="20"/>
                <w:highlight w:val="lightGray"/>
                <w:lang w:val="ka-GE"/>
              </w:rPr>
            </w:pPr>
            <w:r w:rsidRPr="004F0A40">
              <w:rPr>
                <w:rFonts w:ascii="Sylfaen" w:hAnsi="Sylfaen"/>
                <w:sz w:val="20"/>
                <w:szCs w:val="20"/>
                <w:highlight w:val="lightGray"/>
                <w:lang w:val="ka-GE"/>
              </w:rPr>
              <w:t>–</w:t>
            </w:r>
          </w:p>
        </w:tc>
      </w:tr>
      <w:tr w:rsidR="004F0A40" w:rsidRPr="009B02BB" w:rsidTr="00630198">
        <w:trPr>
          <w:trHeight w:val="291"/>
          <w:jc w:val="center"/>
        </w:trPr>
        <w:tc>
          <w:tcPr>
            <w:tcW w:w="607" w:type="dxa"/>
            <w:tcBorders>
              <w:left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2</w:t>
            </w:r>
          </w:p>
        </w:tc>
        <w:tc>
          <w:tcPr>
            <w:tcW w:w="3752" w:type="dxa"/>
            <w:tcBorders>
              <w:left w:val="double" w:sz="4" w:space="0" w:color="auto"/>
              <w:right w:val="double" w:sz="4" w:space="0" w:color="auto"/>
            </w:tcBorders>
            <w:vAlign w:val="center"/>
          </w:tcPr>
          <w:p w:rsidR="004F0A40" w:rsidRPr="000642B5" w:rsidRDefault="004F0A40" w:rsidP="00630198">
            <w:pPr>
              <w:ind w:right="-107"/>
              <w:rPr>
                <w:rFonts w:ascii="Sylfaen" w:hAnsi="Sylfaen"/>
                <w:sz w:val="20"/>
                <w:szCs w:val="20"/>
                <w:lang w:val="ka-GE"/>
              </w:rPr>
            </w:pPr>
            <w:r>
              <w:rPr>
                <w:rFonts w:ascii="Sylfaen" w:hAnsi="Sylfaen"/>
                <w:sz w:val="20"/>
                <w:szCs w:val="20"/>
                <w:lang w:val="ka-GE"/>
              </w:rPr>
              <w:t>სა</w:t>
            </w:r>
            <w:r w:rsidRPr="000642B5">
              <w:rPr>
                <w:rFonts w:ascii="Sylfaen" w:hAnsi="Sylfaen"/>
                <w:sz w:val="20"/>
                <w:szCs w:val="20"/>
                <w:lang w:val="ka-GE"/>
              </w:rPr>
              <w:t>ზღვარგარეთული ხელოვნების და არქიტექტურის  ისტორია 2</w:t>
            </w:r>
          </w:p>
        </w:tc>
        <w:tc>
          <w:tcPr>
            <w:tcW w:w="725" w:type="dxa"/>
            <w:tcBorders>
              <w:left w:val="double" w:sz="4" w:space="0" w:color="auto"/>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507"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5</w:t>
            </w:r>
          </w:p>
        </w:tc>
        <w:tc>
          <w:tcPr>
            <w:tcW w:w="781"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125</w:t>
            </w:r>
          </w:p>
        </w:tc>
        <w:tc>
          <w:tcPr>
            <w:tcW w:w="660"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45</w:t>
            </w:r>
          </w:p>
        </w:tc>
        <w:tc>
          <w:tcPr>
            <w:tcW w:w="788"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602"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77</w:t>
            </w:r>
          </w:p>
        </w:tc>
        <w:tc>
          <w:tcPr>
            <w:tcW w:w="1057" w:type="dxa"/>
            <w:tcBorders>
              <w:right w:val="double" w:sz="4" w:space="0" w:color="auto"/>
            </w:tcBorders>
            <w:vAlign w:val="center"/>
          </w:tcPr>
          <w:p w:rsidR="004F0A40" w:rsidRPr="000642B5" w:rsidRDefault="004F0A40" w:rsidP="00630198">
            <w:pPr>
              <w:ind w:right="-107"/>
              <w:jc w:val="center"/>
              <w:rPr>
                <w:rFonts w:ascii="Sylfaen" w:hAnsi="Sylfaen"/>
                <w:sz w:val="20"/>
                <w:szCs w:val="20"/>
              </w:rPr>
            </w:pPr>
            <w:r>
              <w:rPr>
                <w:rFonts w:ascii="Sylfaen" w:hAnsi="Sylfaen"/>
                <w:sz w:val="20"/>
                <w:szCs w:val="20"/>
              </w:rPr>
              <w:t>2/0/0/1</w:t>
            </w:r>
          </w:p>
        </w:tc>
        <w:tc>
          <w:tcPr>
            <w:tcW w:w="422"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p>
        </w:tc>
        <w:tc>
          <w:tcPr>
            <w:tcW w:w="472" w:type="dxa"/>
            <w:vAlign w:val="center"/>
          </w:tcPr>
          <w:p w:rsidR="004F0A40" w:rsidRPr="000642B5" w:rsidRDefault="004F0A40" w:rsidP="00630198">
            <w:pPr>
              <w:ind w:right="-107"/>
              <w:jc w:val="center"/>
              <w:rPr>
                <w:rFonts w:ascii="Sylfaen" w:hAnsi="Sylfaen"/>
                <w:sz w:val="20"/>
                <w:szCs w:val="20"/>
                <w:lang w:val="ka-GE"/>
              </w:rPr>
            </w:pPr>
          </w:p>
        </w:tc>
        <w:tc>
          <w:tcPr>
            <w:tcW w:w="479" w:type="dxa"/>
            <w:gridSpan w:val="2"/>
            <w:vAlign w:val="center"/>
          </w:tcPr>
          <w:p w:rsidR="004F0A40" w:rsidRPr="000642B5" w:rsidRDefault="004F0A40" w:rsidP="00630198">
            <w:pPr>
              <w:ind w:right="-107"/>
              <w:jc w:val="center"/>
              <w:rPr>
                <w:rFonts w:ascii="Sylfaen" w:hAnsi="Sylfaen"/>
                <w:sz w:val="20"/>
                <w:szCs w:val="20"/>
                <w:lang w:val="ka-GE"/>
              </w:rPr>
            </w:pPr>
          </w:p>
        </w:tc>
        <w:tc>
          <w:tcPr>
            <w:tcW w:w="479" w:type="dxa"/>
            <w:gridSpan w:val="3"/>
            <w:vAlign w:val="center"/>
          </w:tcPr>
          <w:p w:rsidR="004F0A40" w:rsidRPr="000642B5" w:rsidRDefault="004F0A40" w:rsidP="00630198">
            <w:pPr>
              <w:ind w:right="-107"/>
              <w:jc w:val="center"/>
              <w:rPr>
                <w:rFonts w:ascii="Sylfaen" w:hAnsi="Sylfaen"/>
                <w:sz w:val="20"/>
                <w:szCs w:val="20"/>
              </w:rPr>
            </w:pPr>
            <w:r w:rsidRPr="000642B5">
              <w:rPr>
                <w:rFonts w:ascii="Sylfaen" w:hAnsi="Sylfaen"/>
                <w:sz w:val="20"/>
                <w:szCs w:val="20"/>
              </w:rPr>
              <w:t>x</w:t>
            </w:r>
          </w:p>
        </w:tc>
        <w:tc>
          <w:tcPr>
            <w:tcW w:w="473" w:type="dxa"/>
            <w:vAlign w:val="center"/>
          </w:tcPr>
          <w:p w:rsidR="004F0A40" w:rsidRPr="000642B5" w:rsidRDefault="004F0A40" w:rsidP="00630198">
            <w:pPr>
              <w:ind w:right="-107"/>
              <w:jc w:val="center"/>
              <w:rPr>
                <w:rFonts w:ascii="Sylfaen" w:hAnsi="Sylfaen"/>
                <w:sz w:val="20"/>
                <w:szCs w:val="20"/>
                <w:lang w:val="ka-GE"/>
              </w:rPr>
            </w:pPr>
          </w:p>
        </w:tc>
        <w:tc>
          <w:tcPr>
            <w:tcW w:w="479" w:type="dxa"/>
            <w:vAlign w:val="center"/>
          </w:tcPr>
          <w:p w:rsidR="004F0A40" w:rsidRPr="000642B5" w:rsidRDefault="004F0A40" w:rsidP="00630198">
            <w:pPr>
              <w:ind w:right="-107"/>
              <w:jc w:val="center"/>
              <w:rPr>
                <w:rFonts w:ascii="Sylfaen" w:hAnsi="Sylfaen"/>
                <w:sz w:val="20"/>
                <w:szCs w:val="20"/>
                <w:lang w:val="ka-GE"/>
              </w:rPr>
            </w:pPr>
          </w:p>
        </w:tc>
        <w:tc>
          <w:tcPr>
            <w:tcW w:w="514" w:type="dxa"/>
            <w:gridSpan w:val="2"/>
            <w:vAlign w:val="center"/>
          </w:tcPr>
          <w:p w:rsidR="004F0A40" w:rsidRPr="000642B5" w:rsidRDefault="004F0A40" w:rsidP="00630198">
            <w:pPr>
              <w:ind w:right="-107"/>
              <w:jc w:val="center"/>
              <w:rPr>
                <w:rFonts w:ascii="Sylfaen" w:hAnsi="Sylfaen"/>
                <w:sz w:val="20"/>
                <w:szCs w:val="20"/>
                <w:lang w:val="ka-GE"/>
              </w:rPr>
            </w:pPr>
          </w:p>
        </w:tc>
        <w:tc>
          <w:tcPr>
            <w:tcW w:w="573" w:type="dxa"/>
            <w:tcBorders>
              <w:right w:val="double" w:sz="4" w:space="0" w:color="auto"/>
            </w:tcBorders>
            <w:vAlign w:val="center"/>
          </w:tcPr>
          <w:p w:rsidR="004F0A40" w:rsidRPr="000642B5" w:rsidRDefault="004F0A40" w:rsidP="00630198">
            <w:pPr>
              <w:ind w:right="-107"/>
              <w:jc w:val="center"/>
              <w:rPr>
                <w:rFonts w:ascii="Sylfaen" w:hAnsi="Sylfaen"/>
                <w:sz w:val="20"/>
                <w:szCs w:val="20"/>
                <w:lang w:val="ka-GE"/>
              </w:rPr>
            </w:pPr>
          </w:p>
        </w:tc>
        <w:tc>
          <w:tcPr>
            <w:tcW w:w="568" w:type="dxa"/>
            <w:tcBorders>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1.1</w:t>
            </w:r>
          </w:p>
        </w:tc>
      </w:tr>
      <w:tr w:rsidR="004F0A40" w:rsidRPr="009B02BB" w:rsidTr="00630198">
        <w:trPr>
          <w:trHeight w:val="291"/>
          <w:jc w:val="center"/>
        </w:trPr>
        <w:tc>
          <w:tcPr>
            <w:tcW w:w="607" w:type="dxa"/>
            <w:tcBorders>
              <w:left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3</w:t>
            </w:r>
          </w:p>
        </w:tc>
        <w:tc>
          <w:tcPr>
            <w:tcW w:w="3752" w:type="dxa"/>
            <w:tcBorders>
              <w:left w:val="double" w:sz="4" w:space="0" w:color="auto"/>
              <w:right w:val="double" w:sz="4" w:space="0" w:color="auto"/>
            </w:tcBorders>
            <w:vAlign w:val="center"/>
          </w:tcPr>
          <w:p w:rsidR="004F0A40" w:rsidRPr="000642B5" w:rsidRDefault="004F0A40" w:rsidP="00630198">
            <w:pPr>
              <w:ind w:right="-107"/>
              <w:rPr>
                <w:rFonts w:ascii="Sylfaen" w:hAnsi="Sylfaen"/>
                <w:sz w:val="20"/>
                <w:szCs w:val="20"/>
                <w:lang w:val="ka-GE"/>
              </w:rPr>
            </w:pPr>
            <w:r w:rsidRPr="000642B5">
              <w:rPr>
                <w:rFonts w:ascii="Sylfaen" w:hAnsi="Sylfaen"/>
                <w:sz w:val="20"/>
                <w:szCs w:val="20"/>
                <w:lang w:val="ka-GE"/>
              </w:rPr>
              <w:t>ს</w:t>
            </w:r>
            <w:r>
              <w:rPr>
                <w:rFonts w:ascii="Sylfaen" w:hAnsi="Sylfaen"/>
                <w:sz w:val="20"/>
                <w:szCs w:val="20"/>
                <w:lang w:val="ka-GE"/>
              </w:rPr>
              <w:t>ა</w:t>
            </w:r>
            <w:r w:rsidRPr="000642B5">
              <w:rPr>
                <w:rFonts w:ascii="Sylfaen" w:hAnsi="Sylfaen"/>
                <w:sz w:val="20"/>
                <w:szCs w:val="20"/>
                <w:lang w:val="ka-GE"/>
              </w:rPr>
              <w:t>ზღვარგარეთული ხელოვნების და არქიტექტურის  ისტორია 3</w:t>
            </w:r>
          </w:p>
        </w:tc>
        <w:tc>
          <w:tcPr>
            <w:tcW w:w="725" w:type="dxa"/>
            <w:tcBorders>
              <w:left w:val="double" w:sz="4" w:space="0" w:color="auto"/>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507"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5</w:t>
            </w:r>
          </w:p>
        </w:tc>
        <w:tc>
          <w:tcPr>
            <w:tcW w:w="781"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125</w:t>
            </w:r>
          </w:p>
        </w:tc>
        <w:tc>
          <w:tcPr>
            <w:tcW w:w="660" w:type="dxa"/>
            <w:vAlign w:val="center"/>
          </w:tcPr>
          <w:p w:rsidR="004F0A40" w:rsidRPr="000642B5" w:rsidRDefault="004F0A40" w:rsidP="00630198">
            <w:pPr>
              <w:ind w:right="-107"/>
              <w:jc w:val="center"/>
              <w:rPr>
                <w:rFonts w:ascii="Sylfaen" w:hAnsi="Sylfaen"/>
                <w:sz w:val="20"/>
                <w:szCs w:val="20"/>
              </w:rPr>
            </w:pPr>
            <w:r w:rsidRPr="000642B5">
              <w:rPr>
                <w:rFonts w:ascii="Sylfaen" w:hAnsi="Sylfaen"/>
                <w:sz w:val="20"/>
                <w:szCs w:val="20"/>
                <w:lang w:val="ka-GE"/>
              </w:rPr>
              <w:t>45</w:t>
            </w:r>
          </w:p>
        </w:tc>
        <w:tc>
          <w:tcPr>
            <w:tcW w:w="788"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602"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77</w:t>
            </w:r>
          </w:p>
        </w:tc>
        <w:tc>
          <w:tcPr>
            <w:tcW w:w="1057" w:type="dxa"/>
            <w:tcBorders>
              <w:right w:val="double" w:sz="4" w:space="0" w:color="auto"/>
            </w:tcBorders>
            <w:vAlign w:val="center"/>
          </w:tcPr>
          <w:p w:rsidR="004F0A40" w:rsidRPr="000642B5" w:rsidRDefault="004F0A40" w:rsidP="00630198">
            <w:pPr>
              <w:ind w:right="-107"/>
              <w:jc w:val="center"/>
              <w:rPr>
                <w:rFonts w:ascii="Sylfaen" w:hAnsi="Sylfaen"/>
                <w:sz w:val="20"/>
                <w:szCs w:val="20"/>
              </w:rPr>
            </w:pPr>
            <w:r>
              <w:rPr>
                <w:rFonts w:ascii="Sylfaen" w:hAnsi="Sylfaen"/>
                <w:sz w:val="20"/>
                <w:szCs w:val="20"/>
              </w:rPr>
              <w:t>2/0/0/1</w:t>
            </w:r>
          </w:p>
        </w:tc>
        <w:tc>
          <w:tcPr>
            <w:tcW w:w="422"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p>
        </w:tc>
        <w:tc>
          <w:tcPr>
            <w:tcW w:w="472" w:type="dxa"/>
            <w:vAlign w:val="center"/>
          </w:tcPr>
          <w:p w:rsidR="004F0A40" w:rsidRPr="000642B5" w:rsidRDefault="004F0A40" w:rsidP="00630198">
            <w:pPr>
              <w:ind w:right="-107"/>
              <w:jc w:val="center"/>
              <w:rPr>
                <w:rFonts w:ascii="Sylfaen" w:hAnsi="Sylfaen"/>
                <w:sz w:val="20"/>
                <w:szCs w:val="20"/>
                <w:lang w:val="ka-GE"/>
              </w:rPr>
            </w:pPr>
          </w:p>
        </w:tc>
        <w:tc>
          <w:tcPr>
            <w:tcW w:w="479" w:type="dxa"/>
            <w:gridSpan w:val="2"/>
            <w:vAlign w:val="center"/>
          </w:tcPr>
          <w:p w:rsidR="004F0A40" w:rsidRPr="000642B5" w:rsidRDefault="004F0A40" w:rsidP="00630198">
            <w:pPr>
              <w:ind w:right="-107"/>
              <w:jc w:val="center"/>
              <w:rPr>
                <w:rFonts w:ascii="Sylfaen" w:hAnsi="Sylfaen"/>
                <w:sz w:val="20"/>
                <w:szCs w:val="20"/>
                <w:lang w:val="ka-GE"/>
              </w:rPr>
            </w:pPr>
          </w:p>
        </w:tc>
        <w:tc>
          <w:tcPr>
            <w:tcW w:w="479" w:type="dxa"/>
            <w:gridSpan w:val="3"/>
            <w:vAlign w:val="center"/>
          </w:tcPr>
          <w:p w:rsidR="004F0A40" w:rsidRPr="000642B5" w:rsidRDefault="004F0A40" w:rsidP="00630198">
            <w:pPr>
              <w:ind w:right="-107"/>
              <w:jc w:val="center"/>
              <w:rPr>
                <w:rFonts w:ascii="Sylfaen" w:hAnsi="Sylfaen"/>
                <w:sz w:val="20"/>
                <w:szCs w:val="20"/>
                <w:lang w:val="ka-GE"/>
              </w:rPr>
            </w:pPr>
          </w:p>
        </w:tc>
        <w:tc>
          <w:tcPr>
            <w:tcW w:w="473" w:type="dxa"/>
            <w:vAlign w:val="center"/>
          </w:tcPr>
          <w:p w:rsidR="004F0A40" w:rsidRPr="000642B5" w:rsidRDefault="004F0A40" w:rsidP="00630198">
            <w:pPr>
              <w:ind w:right="-107"/>
              <w:jc w:val="center"/>
              <w:rPr>
                <w:rFonts w:ascii="Sylfaen" w:hAnsi="Sylfaen"/>
                <w:sz w:val="20"/>
                <w:szCs w:val="20"/>
              </w:rPr>
            </w:pPr>
            <w:r w:rsidRPr="000642B5">
              <w:rPr>
                <w:rFonts w:ascii="Sylfaen" w:hAnsi="Sylfaen"/>
                <w:sz w:val="20"/>
                <w:szCs w:val="20"/>
              </w:rPr>
              <w:t>x</w:t>
            </w:r>
          </w:p>
        </w:tc>
        <w:tc>
          <w:tcPr>
            <w:tcW w:w="479" w:type="dxa"/>
            <w:vAlign w:val="center"/>
          </w:tcPr>
          <w:p w:rsidR="004F0A40" w:rsidRPr="000642B5" w:rsidRDefault="004F0A40" w:rsidP="00630198">
            <w:pPr>
              <w:ind w:right="-107"/>
              <w:jc w:val="center"/>
              <w:rPr>
                <w:rFonts w:ascii="Sylfaen" w:hAnsi="Sylfaen"/>
                <w:sz w:val="20"/>
                <w:szCs w:val="20"/>
                <w:lang w:val="ka-GE"/>
              </w:rPr>
            </w:pPr>
          </w:p>
        </w:tc>
        <w:tc>
          <w:tcPr>
            <w:tcW w:w="514" w:type="dxa"/>
            <w:gridSpan w:val="2"/>
            <w:vAlign w:val="center"/>
          </w:tcPr>
          <w:p w:rsidR="004F0A40" w:rsidRPr="000642B5" w:rsidRDefault="004F0A40" w:rsidP="00630198">
            <w:pPr>
              <w:ind w:right="-107"/>
              <w:jc w:val="center"/>
              <w:rPr>
                <w:rFonts w:ascii="Sylfaen" w:hAnsi="Sylfaen"/>
                <w:sz w:val="20"/>
                <w:szCs w:val="20"/>
                <w:lang w:val="ka-GE"/>
              </w:rPr>
            </w:pPr>
          </w:p>
        </w:tc>
        <w:tc>
          <w:tcPr>
            <w:tcW w:w="573" w:type="dxa"/>
            <w:tcBorders>
              <w:right w:val="double" w:sz="4" w:space="0" w:color="auto"/>
            </w:tcBorders>
            <w:vAlign w:val="center"/>
          </w:tcPr>
          <w:p w:rsidR="004F0A40" w:rsidRPr="000642B5" w:rsidRDefault="004F0A40" w:rsidP="00630198">
            <w:pPr>
              <w:ind w:right="-107"/>
              <w:jc w:val="center"/>
              <w:rPr>
                <w:rFonts w:ascii="Sylfaen" w:hAnsi="Sylfaen"/>
                <w:sz w:val="20"/>
                <w:szCs w:val="20"/>
                <w:lang w:val="ka-GE"/>
              </w:rPr>
            </w:pPr>
          </w:p>
        </w:tc>
        <w:tc>
          <w:tcPr>
            <w:tcW w:w="568" w:type="dxa"/>
            <w:tcBorders>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1.1;1.2</w:t>
            </w:r>
          </w:p>
        </w:tc>
      </w:tr>
      <w:tr w:rsidR="004F0A40" w:rsidRPr="009B02BB" w:rsidTr="00630198">
        <w:trPr>
          <w:trHeight w:val="291"/>
          <w:jc w:val="center"/>
        </w:trPr>
        <w:tc>
          <w:tcPr>
            <w:tcW w:w="607" w:type="dxa"/>
            <w:tcBorders>
              <w:left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4</w:t>
            </w:r>
          </w:p>
        </w:tc>
        <w:tc>
          <w:tcPr>
            <w:tcW w:w="3752" w:type="dxa"/>
            <w:tcBorders>
              <w:left w:val="double" w:sz="4" w:space="0" w:color="auto"/>
              <w:right w:val="double" w:sz="4" w:space="0" w:color="auto"/>
            </w:tcBorders>
            <w:vAlign w:val="center"/>
          </w:tcPr>
          <w:p w:rsidR="004F0A40" w:rsidRPr="000642B5" w:rsidRDefault="004F0A40" w:rsidP="00630198">
            <w:pPr>
              <w:ind w:right="-107"/>
              <w:rPr>
                <w:rFonts w:ascii="Sylfaen" w:hAnsi="Sylfaen"/>
                <w:sz w:val="20"/>
                <w:szCs w:val="20"/>
                <w:lang w:val="ka-GE"/>
              </w:rPr>
            </w:pPr>
            <w:r w:rsidRPr="000642B5">
              <w:rPr>
                <w:rFonts w:ascii="Sylfaen" w:hAnsi="Sylfaen"/>
                <w:sz w:val="20"/>
                <w:szCs w:val="20"/>
                <w:lang w:val="ka-GE"/>
              </w:rPr>
              <w:t>საზღვარგარეთული მუსიკის ისტორია 1</w:t>
            </w:r>
          </w:p>
        </w:tc>
        <w:tc>
          <w:tcPr>
            <w:tcW w:w="725" w:type="dxa"/>
            <w:tcBorders>
              <w:left w:val="double" w:sz="4" w:space="0" w:color="auto"/>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507"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5</w:t>
            </w:r>
          </w:p>
        </w:tc>
        <w:tc>
          <w:tcPr>
            <w:tcW w:w="781"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125</w:t>
            </w:r>
          </w:p>
        </w:tc>
        <w:tc>
          <w:tcPr>
            <w:tcW w:w="660"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45</w:t>
            </w:r>
          </w:p>
        </w:tc>
        <w:tc>
          <w:tcPr>
            <w:tcW w:w="788"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602"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77</w:t>
            </w:r>
          </w:p>
        </w:tc>
        <w:tc>
          <w:tcPr>
            <w:tcW w:w="1057" w:type="dxa"/>
            <w:tcBorders>
              <w:right w:val="double" w:sz="4" w:space="0" w:color="auto"/>
            </w:tcBorders>
            <w:vAlign w:val="center"/>
          </w:tcPr>
          <w:p w:rsidR="004F0A40" w:rsidRPr="000642B5" w:rsidRDefault="004F0A40" w:rsidP="00630198">
            <w:pPr>
              <w:spacing w:line="360" w:lineRule="auto"/>
              <w:ind w:right="-107"/>
              <w:jc w:val="center"/>
              <w:rPr>
                <w:rFonts w:ascii="Sylfaen" w:hAnsi="Sylfaen"/>
                <w:sz w:val="20"/>
                <w:szCs w:val="20"/>
              </w:rPr>
            </w:pPr>
            <w:r>
              <w:rPr>
                <w:rFonts w:ascii="Sylfaen" w:hAnsi="Sylfaen"/>
                <w:sz w:val="20"/>
                <w:szCs w:val="20"/>
              </w:rPr>
              <w:t>2/0/0/1</w:t>
            </w:r>
          </w:p>
        </w:tc>
        <w:tc>
          <w:tcPr>
            <w:tcW w:w="422" w:type="dxa"/>
            <w:tcBorders>
              <w:left w:val="double" w:sz="4" w:space="0" w:color="auto"/>
            </w:tcBorders>
            <w:vAlign w:val="center"/>
          </w:tcPr>
          <w:p w:rsidR="004F0A40" w:rsidRPr="000642B5" w:rsidRDefault="004F0A40" w:rsidP="00630198">
            <w:pPr>
              <w:ind w:right="-107"/>
              <w:jc w:val="center"/>
              <w:rPr>
                <w:rFonts w:ascii="Sylfaen" w:hAnsi="Sylfaen"/>
                <w:sz w:val="20"/>
                <w:szCs w:val="20"/>
              </w:rPr>
            </w:pPr>
          </w:p>
        </w:tc>
        <w:tc>
          <w:tcPr>
            <w:tcW w:w="472" w:type="dxa"/>
            <w:vAlign w:val="center"/>
          </w:tcPr>
          <w:p w:rsidR="004F0A40" w:rsidRPr="000642B5" w:rsidRDefault="004F0A40" w:rsidP="00630198">
            <w:pPr>
              <w:ind w:right="-107"/>
              <w:jc w:val="center"/>
              <w:rPr>
                <w:rFonts w:ascii="Sylfaen" w:hAnsi="Sylfaen"/>
                <w:sz w:val="20"/>
                <w:szCs w:val="20"/>
                <w:lang w:val="ka-GE"/>
              </w:rPr>
            </w:pPr>
          </w:p>
        </w:tc>
        <w:tc>
          <w:tcPr>
            <w:tcW w:w="479" w:type="dxa"/>
            <w:gridSpan w:val="2"/>
            <w:vAlign w:val="center"/>
          </w:tcPr>
          <w:p w:rsidR="004F0A40" w:rsidRPr="000642B5" w:rsidRDefault="004F0A40" w:rsidP="00630198">
            <w:pPr>
              <w:ind w:right="-107"/>
              <w:jc w:val="center"/>
              <w:rPr>
                <w:rFonts w:ascii="Sylfaen" w:hAnsi="Sylfaen"/>
                <w:sz w:val="20"/>
                <w:szCs w:val="20"/>
              </w:rPr>
            </w:pPr>
            <w:r w:rsidRPr="000642B5">
              <w:rPr>
                <w:rFonts w:ascii="Sylfaen" w:hAnsi="Sylfaen"/>
                <w:sz w:val="20"/>
                <w:szCs w:val="20"/>
              </w:rPr>
              <w:t>x</w:t>
            </w:r>
          </w:p>
        </w:tc>
        <w:tc>
          <w:tcPr>
            <w:tcW w:w="479" w:type="dxa"/>
            <w:gridSpan w:val="3"/>
            <w:vAlign w:val="center"/>
          </w:tcPr>
          <w:p w:rsidR="004F0A40" w:rsidRPr="000642B5" w:rsidRDefault="004F0A40" w:rsidP="00630198">
            <w:pPr>
              <w:ind w:right="-107"/>
              <w:jc w:val="center"/>
              <w:rPr>
                <w:rFonts w:ascii="Sylfaen" w:hAnsi="Sylfaen"/>
                <w:sz w:val="20"/>
                <w:szCs w:val="20"/>
                <w:lang w:val="ka-GE"/>
              </w:rPr>
            </w:pPr>
          </w:p>
        </w:tc>
        <w:tc>
          <w:tcPr>
            <w:tcW w:w="473" w:type="dxa"/>
            <w:vAlign w:val="center"/>
          </w:tcPr>
          <w:p w:rsidR="004F0A40" w:rsidRPr="000642B5" w:rsidRDefault="004F0A40" w:rsidP="00630198">
            <w:pPr>
              <w:ind w:right="-107"/>
              <w:jc w:val="center"/>
              <w:rPr>
                <w:rFonts w:ascii="Sylfaen" w:hAnsi="Sylfaen"/>
                <w:sz w:val="20"/>
                <w:szCs w:val="20"/>
                <w:lang w:val="ka-GE"/>
              </w:rPr>
            </w:pPr>
          </w:p>
        </w:tc>
        <w:tc>
          <w:tcPr>
            <w:tcW w:w="479" w:type="dxa"/>
            <w:vAlign w:val="center"/>
          </w:tcPr>
          <w:p w:rsidR="004F0A40" w:rsidRPr="000642B5" w:rsidRDefault="004F0A40" w:rsidP="00630198">
            <w:pPr>
              <w:ind w:right="-107"/>
              <w:jc w:val="center"/>
              <w:rPr>
                <w:rFonts w:ascii="Sylfaen" w:hAnsi="Sylfaen"/>
                <w:sz w:val="20"/>
                <w:szCs w:val="20"/>
                <w:lang w:val="ka-GE"/>
              </w:rPr>
            </w:pPr>
          </w:p>
        </w:tc>
        <w:tc>
          <w:tcPr>
            <w:tcW w:w="514" w:type="dxa"/>
            <w:gridSpan w:val="2"/>
            <w:vAlign w:val="center"/>
          </w:tcPr>
          <w:p w:rsidR="004F0A40" w:rsidRPr="000642B5" w:rsidRDefault="004F0A40" w:rsidP="00630198">
            <w:pPr>
              <w:ind w:right="-107"/>
              <w:jc w:val="center"/>
              <w:rPr>
                <w:rFonts w:ascii="Sylfaen" w:hAnsi="Sylfaen"/>
                <w:sz w:val="20"/>
                <w:szCs w:val="20"/>
                <w:lang w:val="ka-GE"/>
              </w:rPr>
            </w:pPr>
          </w:p>
        </w:tc>
        <w:tc>
          <w:tcPr>
            <w:tcW w:w="573" w:type="dxa"/>
            <w:tcBorders>
              <w:right w:val="double" w:sz="4" w:space="0" w:color="auto"/>
            </w:tcBorders>
            <w:vAlign w:val="center"/>
          </w:tcPr>
          <w:p w:rsidR="004F0A40" w:rsidRPr="000642B5" w:rsidRDefault="004F0A40" w:rsidP="00630198">
            <w:pPr>
              <w:ind w:right="-107"/>
              <w:jc w:val="center"/>
              <w:rPr>
                <w:rFonts w:ascii="Sylfaen" w:hAnsi="Sylfaen"/>
                <w:sz w:val="20"/>
                <w:szCs w:val="20"/>
                <w:lang w:val="ka-GE"/>
              </w:rPr>
            </w:pPr>
          </w:p>
        </w:tc>
        <w:tc>
          <w:tcPr>
            <w:tcW w:w="568" w:type="dxa"/>
            <w:tcBorders>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w:t>
            </w:r>
          </w:p>
        </w:tc>
      </w:tr>
      <w:tr w:rsidR="004F0A40" w:rsidRPr="009B02BB" w:rsidTr="00630198">
        <w:trPr>
          <w:trHeight w:val="291"/>
          <w:jc w:val="center"/>
        </w:trPr>
        <w:tc>
          <w:tcPr>
            <w:tcW w:w="607" w:type="dxa"/>
            <w:tcBorders>
              <w:left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5</w:t>
            </w:r>
          </w:p>
        </w:tc>
        <w:tc>
          <w:tcPr>
            <w:tcW w:w="3752" w:type="dxa"/>
            <w:tcBorders>
              <w:left w:val="double" w:sz="4" w:space="0" w:color="auto"/>
              <w:right w:val="double" w:sz="4" w:space="0" w:color="auto"/>
            </w:tcBorders>
            <w:vAlign w:val="center"/>
          </w:tcPr>
          <w:p w:rsidR="004F0A40" w:rsidRPr="000642B5" w:rsidRDefault="004F0A40" w:rsidP="00630198">
            <w:pPr>
              <w:ind w:right="-107"/>
              <w:rPr>
                <w:rFonts w:ascii="Sylfaen" w:hAnsi="Sylfaen"/>
                <w:sz w:val="20"/>
                <w:szCs w:val="20"/>
                <w:lang w:val="ka-GE"/>
              </w:rPr>
            </w:pPr>
            <w:r w:rsidRPr="000642B5">
              <w:rPr>
                <w:rFonts w:ascii="Sylfaen" w:hAnsi="Sylfaen"/>
                <w:sz w:val="20"/>
                <w:szCs w:val="20"/>
                <w:lang w:val="ka-GE"/>
              </w:rPr>
              <w:t>საზღვარგარეთული მუსიკის ისტორია</w:t>
            </w:r>
          </w:p>
          <w:p w:rsidR="004F0A40" w:rsidRPr="000642B5" w:rsidRDefault="004F0A40" w:rsidP="00630198">
            <w:pPr>
              <w:ind w:right="-107"/>
              <w:rPr>
                <w:rFonts w:ascii="Sylfaen" w:hAnsi="Sylfaen"/>
                <w:sz w:val="20"/>
                <w:szCs w:val="20"/>
                <w:lang w:val="ka-GE"/>
              </w:rPr>
            </w:pPr>
            <w:r w:rsidRPr="000642B5">
              <w:rPr>
                <w:rFonts w:ascii="Sylfaen" w:hAnsi="Sylfaen"/>
                <w:sz w:val="20"/>
                <w:szCs w:val="20"/>
                <w:lang w:val="ka-GE"/>
              </w:rPr>
              <w:lastRenderedPageBreak/>
              <w:t>2</w:t>
            </w:r>
          </w:p>
        </w:tc>
        <w:tc>
          <w:tcPr>
            <w:tcW w:w="725" w:type="dxa"/>
            <w:tcBorders>
              <w:left w:val="double" w:sz="4" w:space="0" w:color="auto"/>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lastRenderedPageBreak/>
              <w:t>3</w:t>
            </w:r>
          </w:p>
        </w:tc>
        <w:tc>
          <w:tcPr>
            <w:tcW w:w="507"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5</w:t>
            </w:r>
          </w:p>
        </w:tc>
        <w:tc>
          <w:tcPr>
            <w:tcW w:w="781"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125</w:t>
            </w:r>
          </w:p>
        </w:tc>
        <w:tc>
          <w:tcPr>
            <w:tcW w:w="660" w:type="dxa"/>
            <w:vAlign w:val="center"/>
          </w:tcPr>
          <w:p w:rsidR="004F0A40" w:rsidRPr="000642B5" w:rsidRDefault="004F0A40" w:rsidP="00630198">
            <w:pPr>
              <w:ind w:right="-107"/>
              <w:jc w:val="center"/>
              <w:rPr>
                <w:rFonts w:ascii="Sylfaen" w:hAnsi="Sylfaen"/>
                <w:sz w:val="20"/>
                <w:szCs w:val="20"/>
              </w:rPr>
            </w:pPr>
            <w:r w:rsidRPr="000642B5">
              <w:rPr>
                <w:rFonts w:ascii="Sylfaen" w:hAnsi="Sylfaen"/>
                <w:sz w:val="20"/>
                <w:szCs w:val="20"/>
                <w:lang w:val="ka-GE"/>
              </w:rPr>
              <w:t>45</w:t>
            </w:r>
          </w:p>
        </w:tc>
        <w:tc>
          <w:tcPr>
            <w:tcW w:w="788"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602"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77</w:t>
            </w:r>
          </w:p>
        </w:tc>
        <w:tc>
          <w:tcPr>
            <w:tcW w:w="1057" w:type="dxa"/>
            <w:tcBorders>
              <w:right w:val="double" w:sz="4" w:space="0" w:color="auto"/>
            </w:tcBorders>
            <w:vAlign w:val="center"/>
          </w:tcPr>
          <w:p w:rsidR="004F0A40" w:rsidRPr="000642B5" w:rsidRDefault="004F0A40" w:rsidP="00630198">
            <w:pPr>
              <w:ind w:right="-107"/>
              <w:jc w:val="center"/>
              <w:rPr>
                <w:rFonts w:ascii="Sylfaen" w:hAnsi="Sylfaen"/>
                <w:sz w:val="20"/>
                <w:szCs w:val="20"/>
              </w:rPr>
            </w:pPr>
            <w:r>
              <w:rPr>
                <w:rFonts w:ascii="Sylfaen" w:hAnsi="Sylfaen"/>
                <w:sz w:val="20"/>
                <w:szCs w:val="20"/>
              </w:rPr>
              <w:t>2/0/0/1</w:t>
            </w:r>
          </w:p>
        </w:tc>
        <w:tc>
          <w:tcPr>
            <w:tcW w:w="422" w:type="dxa"/>
            <w:tcBorders>
              <w:left w:val="double" w:sz="4" w:space="0" w:color="auto"/>
            </w:tcBorders>
            <w:vAlign w:val="center"/>
          </w:tcPr>
          <w:p w:rsidR="004F0A40" w:rsidRPr="000642B5" w:rsidRDefault="004F0A40" w:rsidP="00630198">
            <w:pPr>
              <w:ind w:right="-107"/>
              <w:jc w:val="center"/>
              <w:rPr>
                <w:rFonts w:ascii="Sylfaen" w:hAnsi="Sylfaen"/>
                <w:sz w:val="20"/>
                <w:szCs w:val="20"/>
              </w:rPr>
            </w:pPr>
          </w:p>
        </w:tc>
        <w:tc>
          <w:tcPr>
            <w:tcW w:w="472" w:type="dxa"/>
            <w:vAlign w:val="center"/>
          </w:tcPr>
          <w:p w:rsidR="004F0A40" w:rsidRPr="000642B5" w:rsidRDefault="004F0A40" w:rsidP="00630198">
            <w:pPr>
              <w:ind w:right="-107"/>
              <w:jc w:val="center"/>
              <w:rPr>
                <w:rFonts w:ascii="Sylfaen" w:hAnsi="Sylfaen"/>
                <w:sz w:val="20"/>
                <w:szCs w:val="20"/>
                <w:lang w:val="ka-GE"/>
              </w:rPr>
            </w:pPr>
          </w:p>
        </w:tc>
        <w:tc>
          <w:tcPr>
            <w:tcW w:w="479" w:type="dxa"/>
            <w:gridSpan w:val="2"/>
            <w:vAlign w:val="center"/>
          </w:tcPr>
          <w:p w:rsidR="004F0A40" w:rsidRPr="000642B5" w:rsidRDefault="004F0A40" w:rsidP="00630198">
            <w:pPr>
              <w:ind w:right="-107"/>
              <w:jc w:val="center"/>
              <w:rPr>
                <w:rFonts w:ascii="Sylfaen" w:hAnsi="Sylfaen"/>
                <w:sz w:val="20"/>
                <w:szCs w:val="20"/>
                <w:lang w:val="ka-GE"/>
              </w:rPr>
            </w:pPr>
          </w:p>
        </w:tc>
        <w:tc>
          <w:tcPr>
            <w:tcW w:w="479" w:type="dxa"/>
            <w:gridSpan w:val="3"/>
            <w:vAlign w:val="center"/>
          </w:tcPr>
          <w:p w:rsidR="004F0A40" w:rsidRPr="000642B5" w:rsidRDefault="004F0A40" w:rsidP="00630198">
            <w:pPr>
              <w:ind w:right="-107"/>
              <w:jc w:val="center"/>
              <w:rPr>
                <w:rFonts w:ascii="Sylfaen" w:hAnsi="Sylfaen"/>
                <w:sz w:val="20"/>
                <w:szCs w:val="20"/>
              </w:rPr>
            </w:pPr>
            <w:r w:rsidRPr="000642B5">
              <w:rPr>
                <w:rFonts w:ascii="Sylfaen" w:hAnsi="Sylfaen"/>
                <w:sz w:val="20"/>
                <w:szCs w:val="20"/>
              </w:rPr>
              <w:t>x</w:t>
            </w:r>
          </w:p>
        </w:tc>
        <w:tc>
          <w:tcPr>
            <w:tcW w:w="473" w:type="dxa"/>
            <w:vAlign w:val="center"/>
          </w:tcPr>
          <w:p w:rsidR="004F0A40" w:rsidRPr="000642B5" w:rsidRDefault="004F0A40" w:rsidP="00630198">
            <w:pPr>
              <w:ind w:right="-107"/>
              <w:jc w:val="center"/>
              <w:rPr>
                <w:rFonts w:ascii="Sylfaen" w:hAnsi="Sylfaen"/>
                <w:sz w:val="20"/>
                <w:szCs w:val="20"/>
                <w:lang w:val="ka-GE"/>
              </w:rPr>
            </w:pPr>
          </w:p>
        </w:tc>
        <w:tc>
          <w:tcPr>
            <w:tcW w:w="479" w:type="dxa"/>
            <w:vAlign w:val="center"/>
          </w:tcPr>
          <w:p w:rsidR="004F0A40" w:rsidRPr="000642B5" w:rsidRDefault="004F0A40" w:rsidP="00630198">
            <w:pPr>
              <w:ind w:right="-107"/>
              <w:jc w:val="center"/>
              <w:rPr>
                <w:rFonts w:ascii="Sylfaen" w:hAnsi="Sylfaen"/>
                <w:sz w:val="20"/>
                <w:szCs w:val="20"/>
                <w:lang w:val="ka-GE"/>
              </w:rPr>
            </w:pPr>
          </w:p>
        </w:tc>
        <w:tc>
          <w:tcPr>
            <w:tcW w:w="514" w:type="dxa"/>
            <w:gridSpan w:val="2"/>
            <w:vAlign w:val="center"/>
          </w:tcPr>
          <w:p w:rsidR="004F0A40" w:rsidRPr="000642B5" w:rsidRDefault="004F0A40" w:rsidP="00630198">
            <w:pPr>
              <w:ind w:right="-107"/>
              <w:jc w:val="center"/>
              <w:rPr>
                <w:rFonts w:ascii="Sylfaen" w:hAnsi="Sylfaen"/>
                <w:sz w:val="20"/>
                <w:szCs w:val="20"/>
                <w:lang w:val="ka-GE"/>
              </w:rPr>
            </w:pPr>
          </w:p>
        </w:tc>
        <w:tc>
          <w:tcPr>
            <w:tcW w:w="573" w:type="dxa"/>
            <w:tcBorders>
              <w:right w:val="double" w:sz="4" w:space="0" w:color="auto"/>
            </w:tcBorders>
            <w:vAlign w:val="center"/>
          </w:tcPr>
          <w:p w:rsidR="004F0A40" w:rsidRPr="000642B5" w:rsidRDefault="004F0A40" w:rsidP="00630198">
            <w:pPr>
              <w:ind w:right="-107"/>
              <w:jc w:val="center"/>
              <w:rPr>
                <w:rFonts w:ascii="Sylfaen" w:hAnsi="Sylfaen"/>
                <w:sz w:val="20"/>
                <w:szCs w:val="20"/>
                <w:lang w:val="ka-GE"/>
              </w:rPr>
            </w:pPr>
          </w:p>
          <w:p w:rsidR="004F0A40" w:rsidRPr="000642B5" w:rsidRDefault="004F0A40" w:rsidP="00630198">
            <w:pPr>
              <w:ind w:right="-107"/>
              <w:jc w:val="center"/>
              <w:rPr>
                <w:rFonts w:ascii="Sylfaen" w:hAnsi="Sylfaen"/>
                <w:sz w:val="20"/>
                <w:szCs w:val="20"/>
                <w:lang w:val="ka-GE"/>
              </w:rPr>
            </w:pPr>
          </w:p>
        </w:tc>
        <w:tc>
          <w:tcPr>
            <w:tcW w:w="568" w:type="dxa"/>
            <w:tcBorders>
              <w:right w:val="double" w:sz="4" w:space="0" w:color="auto"/>
            </w:tcBorders>
          </w:tcPr>
          <w:p w:rsidR="004F0A40" w:rsidRPr="000642B5" w:rsidRDefault="004F0A40" w:rsidP="00630198">
            <w:pPr>
              <w:ind w:right="-107"/>
              <w:jc w:val="center"/>
              <w:rPr>
                <w:rFonts w:ascii="Sylfaen" w:hAnsi="Sylfaen"/>
                <w:sz w:val="20"/>
                <w:szCs w:val="20"/>
              </w:rPr>
            </w:pPr>
            <w:r w:rsidRPr="000642B5">
              <w:rPr>
                <w:rFonts w:ascii="Sylfaen" w:hAnsi="Sylfaen"/>
                <w:sz w:val="20"/>
                <w:szCs w:val="20"/>
                <w:lang w:val="ka-GE"/>
              </w:rPr>
              <w:lastRenderedPageBreak/>
              <w:t>1.4</w:t>
            </w:r>
          </w:p>
        </w:tc>
      </w:tr>
      <w:tr w:rsidR="004F0A40" w:rsidRPr="009B02BB" w:rsidTr="00630198">
        <w:trPr>
          <w:trHeight w:val="303"/>
          <w:jc w:val="center"/>
        </w:trPr>
        <w:tc>
          <w:tcPr>
            <w:tcW w:w="607" w:type="dxa"/>
            <w:tcBorders>
              <w:left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6</w:t>
            </w:r>
          </w:p>
        </w:tc>
        <w:tc>
          <w:tcPr>
            <w:tcW w:w="3752" w:type="dxa"/>
            <w:tcBorders>
              <w:left w:val="double" w:sz="4" w:space="0" w:color="auto"/>
              <w:right w:val="double" w:sz="4" w:space="0" w:color="auto"/>
            </w:tcBorders>
            <w:vAlign w:val="center"/>
          </w:tcPr>
          <w:p w:rsidR="004F0A40" w:rsidRPr="000642B5" w:rsidRDefault="004F0A40" w:rsidP="00630198">
            <w:pPr>
              <w:ind w:right="-107"/>
              <w:rPr>
                <w:rFonts w:ascii="Sylfaen" w:hAnsi="Sylfaen"/>
                <w:sz w:val="20"/>
                <w:szCs w:val="20"/>
                <w:lang w:val="ka-GE"/>
              </w:rPr>
            </w:pPr>
            <w:r w:rsidRPr="000642B5">
              <w:rPr>
                <w:rFonts w:ascii="Sylfaen" w:hAnsi="Sylfaen"/>
                <w:sz w:val="20"/>
                <w:szCs w:val="20"/>
                <w:lang w:val="ka-GE"/>
              </w:rPr>
              <w:t>საზღვარგარეთული კინოს ისტორია 1</w:t>
            </w:r>
          </w:p>
        </w:tc>
        <w:tc>
          <w:tcPr>
            <w:tcW w:w="725" w:type="dxa"/>
            <w:tcBorders>
              <w:left w:val="double" w:sz="4" w:space="0" w:color="auto"/>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507"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5</w:t>
            </w:r>
          </w:p>
        </w:tc>
        <w:tc>
          <w:tcPr>
            <w:tcW w:w="781"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125</w:t>
            </w:r>
          </w:p>
        </w:tc>
        <w:tc>
          <w:tcPr>
            <w:tcW w:w="660"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45</w:t>
            </w:r>
          </w:p>
        </w:tc>
        <w:tc>
          <w:tcPr>
            <w:tcW w:w="788"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602"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77</w:t>
            </w:r>
          </w:p>
        </w:tc>
        <w:tc>
          <w:tcPr>
            <w:tcW w:w="1057" w:type="dxa"/>
            <w:tcBorders>
              <w:right w:val="double" w:sz="4" w:space="0" w:color="auto"/>
            </w:tcBorders>
            <w:vAlign w:val="center"/>
          </w:tcPr>
          <w:p w:rsidR="004F0A40" w:rsidRPr="000642B5" w:rsidRDefault="004F0A40" w:rsidP="00630198">
            <w:pPr>
              <w:ind w:right="-107"/>
              <w:jc w:val="center"/>
              <w:rPr>
                <w:rFonts w:ascii="Sylfaen" w:hAnsi="Sylfaen"/>
                <w:sz w:val="20"/>
                <w:szCs w:val="20"/>
              </w:rPr>
            </w:pPr>
            <w:r>
              <w:rPr>
                <w:rFonts w:ascii="Sylfaen" w:hAnsi="Sylfaen"/>
                <w:sz w:val="20"/>
                <w:szCs w:val="20"/>
              </w:rPr>
              <w:t>2/0/0/1</w:t>
            </w:r>
          </w:p>
        </w:tc>
        <w:tc>
          <w:tcPr>
            <w:tcW w:w="422"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p>
        </w:tc>
        <w:tc>
          <w:tcPr>
            <w:tcW w:w="472" w:type="dxa"/>
            <w:vAlign w:val="center"/>
          </w:tcPr>
          <w:p w:rsidR="004F0A40" w:rsidRPr="000642B5" w:rsidRDefault="004F0A40" w:rsidP="00630198">
            <w:pPr>
              <w:ind w:right="-107"/>
              <w:jc w:val="center"/>
              <w:rPr>
                <w:rFonts w:ascii="Sylfaen" w:hAnsi="Sylfaen"/>
                <w:sz w:val="20"/>
                <w:szCs w:val="20"/>
                <w:lang w:val="ka-GE"/>
              </w:rPr>
            </w:pPr>
          </w:p>
        </w:tc>
        <w:tc>
          <w:tcPr>
            <w:tcW w:w="479" w:type="dxa"/>
            <w:gridSpan w:val="2"/>
            <w:vAlign w:val="center"/>
          </w:tcPr>
          <w:p w:rsidR="004F0A40" w:rsidRPr="000642B5" w:rsidRDefault="004F0A40" w:rsidP="00630198">
            <w:pPr>
              <w:ind w:right="-107"/>
              <w:jc w:val="center"/>
              <w:rPr>
                <w:rFonts w:ascii="Sylfaen" w:hAnsi="Sylfaen"/>
                <w:sz w:val="20"/>
                <w:szCs w:val="20"/>
                <w:lang w:val="ka-GE"/>
              </w:rPr>
            </w:pPr>
          </w:p>
        </w:tc>
        <w:tc>
          <w:tcPr>
            <w:tcW w:w="479" w:type="dxa"/>
            <w:gridSpan w:val="3"/>
            <w:vAlign w:val="center"/>
          </w:tcPr>
          <w:p w:rsidR="004F0A40" w:rsidRPr="000642B5" w:rsidRDefault="004F0A40" w:rsidP="00630198">
            <w:pPr>
              <w:ind w:right="-107"/>
              <w:jc w:val="center"/>
              <w:rPr>
                <w:rFonts w:ascii="Sylfaen" w:hAnsi="Sylfaen"/>
                <w:sz w:val="20"/>
                <w:szCs w:val="20"/>
                <w:lang w:val="ka-GE"/>
              </w:rPr>
            </w:pPr>
          </w:p>
        </w:tc>
        <w:tc>
          <w:tcPr>
            <w:tcW w:w="473" w:type="dxa"/>
            <w:vAlign w:val="center"/>
          </w:tcPr>
          <w:p w:rsidR="004F0A40" w:rsidRPr="000642B5" w:rsidRDefault="004F0A40" w:rsidP="00630198">
            <w:pPr>
              <w:ind w:right="-107"/>
              <w:jc w:val="center"/>
              <w:rPr>
                <w:rFonts w:ascii="Sylfaen" w:hAnsi="Sylfaen"/>
                <w:sz w:val="20"/>
                <w:szCs w:val="20"/>
                <w:lang w:val="ka-GE"/>
              </w:rPr>
            </w:pPr>
          </w:p>
        </w:tc>
        <w:tc>
          <w:tcPr>
            <w:tcW w:w="479" w:type="dxa"/>
            <w:vAlign w:val="center"/>
          </w:tcPr>
          <w:p w:rsidR="004F0A40" w:rsidRPr="000642B5" w:rsidRDefault="004F0A40" w:rsidP="00630198">
            <w:pPr>
              <w:ind w:right="-107"/>
              <w:jc w:val="center"/>
              <w:rPr>
                <w:rFonts w:ascii="Sylfaen" w:hAnsi="Sylfaen"/>
                <w:sz w:val="20"/>
                <w:szCs w:val="20"/>
              </w:rPr>
            </w:pPr>
            <w:r w:rsidRPr="000642B5">
              <w:rPr>
                <w:rFonts w:ascii="Sylfaen" w:hAnsi="Sylfaen"/>
                <w:sz w:val="20"/>
                <w:szCs w:val="20"/>
              </w:rPr>
              <w:t>x</w:t>
            </w:r>
          </w:p>
        </w:tc>
        <w:tc>
          <w:tcPr>
            <w:tcW w:w="514" w:type="dxa"/>
            <w:gridSpan w:val="2"/>
            <w:vAlign w:val="center"/>
          </w:tcPr>
          <w:p w:rsidR="004F0A40" w:rsidRPr="000642B5" w:rsidRDefault="004F0A40" w:rsidP="00630198">
            <w:pPr>
              <w:ind w:right="-107"/>
              <w:jc w:val="center"/>
              <w:rPr>
                <w:rFonts w:ascii="Sylfaen" w:hAnsi="Sylfaen"/>
                <w:sz w:val="20"/>
                <w:szCs w:val="20"/>
                <w:lang w:val="ka-GE"/>
              </w:rPr>
            </w:pPr>
          </w:p>
        </w:tc>
        <w:tc>
          <w:tcPr>
            <w:tcW w:w="573" w:type="dxa"/>
            <w:tcBorders>
              <w:right w:val="double" w:sz="4" w:space="0" w:color="auto"/>
            </w:tcBorders>
            <w:vAlign w:val="center"/>
          </w:tcPr>
          <w:p w:rsidR="004F0A40" w:rsidRPr="000642B5" w:rsidRDefault="004F0A40" w:rsidP="00630198">
            <w:pPr>
              <w:ind w:right="-107"/>
              <w:jc w:val="center"/>
              <w:rPr>
                <w:rFonts w:ascii="Sylfaen" w:hAnsi="Sylfaen"/>
                <w:sz w:val="20"/>
                <w:szCs w:val="20"/>
                <w:lang w:val="ka-GE"/>
              </w:rPr>
            </w:pPr>
          </w:p>
        </w:tc>
        <w:tc>
          <w:tcPr>
            <w:tcW w:w="568" w:type="dxa"/>
            <w:tcBorders>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w:t>
            </w:r>
          </w:p>
        </w:tc>
      </w:tr>
      <w:tr w:rsidR="004F0A40" w:rsidRPr="009B02BB" w:rsidTr="00630198">
        <w:trPr>
          <w:trHeight w:val="291"/>
          <w:jc w:val="center"/>
        </w:trPr>
        <w:tc>
          <w:tcPr>
            <w:tcW w:w="607" w:type="dxa"/>
            <w:tcBorders>
              <w:left w:val="double" w:sz="4" w:space="0" w:color="auto"/>
              <w:right w:val="double" w:sz="4" w:space="0" w:color="auto"/>
            </w:tcBorders>
            <w:vAlign w:val="center"/>
          </w:tcPr>
          <w:p w:rsidR="004F0A40" w:rsidRPr="009B02BB" w:rsidRDefault="004F0A40" w:rsidP="00630198">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7</w:t>
            </w:r>
          </w:p>
        </w:tc>
        <w:tc>
          <w:tcPr>
            <w:tcW w:w="3752" w:type="dxa"/>
            <w:tcBorders>
              <w:left w:val="double" w:sz="4" w:space="0" w:color="auto"/>
              <w:right w:val="double" w:sz="4" w:space="0" w:color="auto"/>
            </w:tcBorders>
            <w:vAlign w:val="center"/>
          </w:tcPr>
          <w:p w:rsidR="004F0A40" w:rsidRPr="000642B5" w:rsidRDefault="004F0A40" w:rsidP="00630198">
            <w:pPr>
              <w:ind w:right="-107"/>
              <w:rPr>
                <w:rFonts w:ascii="Sylfaen" w:hAnsi="Sylfaen"/>
                <w:sz w:val="20"/>
                <w:szCs w:val="20"/>
                <w:lang w:val="ka-GE"/>
              </w:rPr>
            </w:pPr>
            <w:r w:rsidRPr="000642B5">
              <w:rPr>
                <w:rFonts w:ascii="Sylfaen" w:hAnsi="Sylfaen"/>
                <w:sz w:val="20"/>
                <w:szCs w:val="20"/>
                <w:lang w:val="ka-GE"/>
              </w:rPr>
              <w:t>საზღვარგარეთული კინოს ისტორია 2</w:t>
            </w:r>
          </w:p>
        </w:tc>
        <w:tc>
          <w:tcPr>
            <w:tcW w:w="725" w:type="dxa"/>
            <w:tcBorders>
              <w:left w:val="double" w:sz="4" w:space="0" w:color="auto"/>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507"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5</w:t>
            </w:r>
          </w:p>
        </w:tc>
        <w:tc>
          <w:tcPr>
            <w:tcW w:w="781"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125</w:t>
            </w:r>
          </w:p>
        </w:tc>
        <w:tc>
          <w:tcPr>
            <w:tcW w:w="660" w:type="dxa"/>
            <w:vAlign w:val="center"/>
          </w:tcPr>
          <w:p w:rsidR="004F0A40" w:rsidRPr="000642B5" w:rsidRDefault="004F0A40" w:rsidP="00630198">
            <w:pPr>
              <w:ind w:right="-107"/>
              <w:jc w:val="center"/>
              <w:rPr>
                <w:rFonts w:ascii="Sylfaen" w:hAnsi="Sylfaen"/>
                <w:sz w:val="20"/>
                <w:szCs w:val="20"/>
              </w:rPr>
            </w:pPr>
            <w:r w:rsidRPr="000642B5">
              <w:rPr>
                <w:rFonts w:ascii="Sylfaen" w:hAnsi="Sylfaen"/>
                <w:sz w:val="20"/>
                <w:szCs w:val="20"/>
                <w:lang w:val="ka-GE"/>
              </w:rPr>
              <w:t>45</w:t>
            </w:r>
          </w:p>
        </w:tc>
        <w:tc>
          <w:tcPr>
            <w:tcW w:w="788"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602"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77</w:t>
            </w:r>
          </w:p>
        </w:tc>
        <w:tc>
          <w:tcPr>
            <w:tcW w:w="1057" w:type="dxa"/>
            <w:tcBorders>
              <w:right w:val="double" w:sz="4" w:space="0" w:color="auto"/>
            </w:tcBorders>
            <w:vAlign w:val="center"/>
          </w:tcPr>
          <w:p w:rsidR="004F0A40" w:rsidRPr="000642B5" w:rsidRDefault="004F0A40" w:rsidP="00630198">
            <w:pPr>
              <w:spacing w:line="360" w:lineRule="auto"/>
              <w:ind w:right="-107"/>
              <w:jc w:val="center"/>
              <w:rPr>
                <w:rFonts w:ascii="Sylfaen" w:hAnsi="Sylfaen"/>
                <w:sz w:val="20"/>
                <w:szCs w:val="20"/>
              </w:rPr>
            </w:pPr>
            <w:r>
              <w:rPr>
                <w:rFonts w:ascii="Sylfaen" w:hAnsi="Sylfaen"/>
                <w:sz w:val="20"/>
                <w:szCs w:val="20"/>
              </w:rPr>
              <w:t>2/0/0/1</w:t>
            </w:r>
          </w:p>
        </w:tc>
        <w:tc>
          <w:tcPr>
            <w:tcW w:w="422"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p>
        </w:tc>
        <w:tc>
          <w:tcPr>
            <w:tcW w:w="472" w:type="dxa"/>
            <w:vAlign w:val="center"/>
          </w:tcPr>
          <w:p w:rsidR="004F0A40" w:rsidRPr="000642B5" w:rsidRDefault="004F0A40" w:rsidP="00630198">
            <w:pPr>
              <w:ind w:right="-107"/>
              <w:jc w:val="center"/>
              <w:rPr>
                <w:rFonts w:ascii="Sylfaen" w:hAnsi="Sylfaen"/>
                <w:sz w:val="20"/>
                <w:szCs w:val="20"/>
                <w:lang w:val="ka-GE"/>
              </w:rPr>
            </w:pPr>
          </w:p>
        </w:tc>
        <w:tc>
          <w:tcPr>
            <w:tcW w:w="479" w:type="dxa"/>
            <w:gridSpan w:val="2"/>
            <w:vAlign w:val="center"/>
          </w:tcPr>
          <w:p w:rsidR="004F0A40" w:rsidRPr="000642B5" w:rsidRDefault="004F0A40" w:rsidP="00630198">
            <w:pPr>
              <w:ind w:right="-107"/>
              <w:jc w:val="center"/>
              <w:rPr>
                <w:rFonts w:ascii="Sylfaen" w:hAnsi="Sylfaen"/>
                <w:sz w:val="20"/>
                <w:szCs w:val="20"/>
                <w:lang w:val="ka-GE"/>
              </w:rPr>
            </w:pPr>
          </w:p>
        </w:tc>
        <w:tc>
          <w:tcPr>
            <w:tcW w:w="479" w:type="dxa"/>
            <w:gridSpan w:val="3"/>
            <w:vAlign w:val="center"/>
          </w:tcPr>
          <w:p w:rsidR="004F0A40" w:rsidRPr="000642B5" w:rsidRDefault="004F0A40" w:rsidP="00630198">
            <w:pPr>
              <w:ind w:right="-107"/>
              <w:jc w:val="center"/>
              <w:rPr>
                <w:rFonts w:ascii="Sylfaen" w:hAnsi="Sylfaen"/>
                <w:sz w:val="20"/>
                <w:szCs w:val="20"/>
                <w:lang w:val="ka-GE"/>
              </w:rPr>
            </w:pPr>
          </w:p>
        </w:tc>
        <w:tc>
          <w:tcPr>
            <w:tcW w:w="473" w:type="dxa"/>
            <w:vAlign w:val="center"/>
          </w:tcPr>
          <w:p w:rsidR="004F0A40" w:rsidRPr="000642B5" w:rsidRDefault="004F0A40" w:rsidP="00630198">
            <w:pPr>
              <w:ind w:right="-107"/>
              <w:jc w:val="center"/>
              <w:rPr>
                <w:rFonts w:ascii="Sylfaen" w:hAnsi="Sylfaen"/>
                <w:sz w:val="20"/>
                <w:szCs w:val="20"/>
                <w:lang w:val="ka-GE"/>
              </w:rPr>
            </w:pPr>
          </w:p>
        </w:tc>
        <w:tc>
          <w:tcPr>
            <w:tcW w:w="479" w:type="dxa"/>
            <w:vAlign w:val="center"/>
          </w:tcPr>
          <w:p w:rsidR="004F0A40" w:rsidRPr="000642B5" w:rsidRDefault="004F0A40" w:rsidP="00630198">
            <w:pPr>
              <w:ind w:right="-107"/>
              <w:jc w:val="center"/>
              <w:rPr>
                <w:rFonts w:ascii="Sylfaen" w:hAnsi="Sylfaen"/>
                <w:sz w:val="20"/>
                <w:szCs w:val="20"/>
                <w:lang w:val="ka-GE"/>
              </w:rPr>
            </w:pPr>
          </w:p>
        </w:tc>
        <w:tc>
          <w:tcPr>
            <w:tcW w:w="514" w:type="dxa"/>
            <w:gridSpan w:val="2"/>
            <w:vAlign w:val="center"/>
          </w:tcPr>
          <w:p w:rsidR="004F0A40" w:rsidRPr="000642B5" w:rsidRDefault="004F0A40" w:rsidP="00630198">
            <w:pPr>
              <w:ind w:right="-107"/>
              <w:jc w:val="center"/>
              <w:rPr>
                <w:rFonts w:ascii="Sylfaen" w:hAnsi="Sylfaen"/>
                <w:sz w:val="20"/>
                <w:szCs w:val="20"/>
              </w:rPr>
            </w:pPr>
            <w:r w:rsidRPr="000642B5">
              <w:rPr>
                <w:rFonts w:ascii="Sylfaen" w:hAnsi="Sylfaen"/>
                <w:sz w:val="20"/>
                <w:szCs w:val="20"/>
              </w:rPr>
              <w:t>x</w:t>
            </w:r>
          </w:p>
        </w:tc>
        <w:tc>
          <w:tcPr>
            <w:tcW w:w="573" w:type="dxa"/>
            <w:tcBorders>
              <w:right w:val="double" w:sz="4" w:space="0" w:color="auto"/>
            </w:tcBorders>
            <w:vAlign w:val="center"/>
          </w:tcPr>
          <w:p w:rsidR="004F0A40" w:rsidRPr="000642B5" w:rsidRDefault="004F0A40" w:rsidP="00630198">
            <w:pPr>
              <w:ind w:right="-107"/>
              <w:jc w:val="center"/>
              <w:rPr>
                <w:rFonts w:ascii="Sylfaen" w:hAnsi="Sylfaen"/>
                <w:sz w:val="20"/>
                <w:szCs w:val="20"/>
                <w:lang w:val="ka-GE"/>
              </w:rPr>
            </w:pPr>
          </w:p>
        </w:tc>
        <w:tc>
          <w:tcPr>
            <w:tcW w:w="568" w:type="dxa"/>
            <w:tcBorders>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1.6</w:t>
            </w:r>
          </w:p>
        </w:tc>
      </w:tr>
      <w:tr w:rsidR="004F0A40" w:rsidRPr="009B02BB" w:rsidTr="00630198">
        <w:trPr>
          <w:trHeight w:val="555"/>
          <w:jc w:val="center"/>
        </w:trPr>
        <w:tc>
          <w:tcPr>
            <w:tcW w:w="607" w:type="dxa"/>
            <w:tcBorders>
              <w:left w:val="double" w:sz="4" w:space="0" w:color="auto"/>
              <w:right w:val="double" w:sz="4" w:space="0" w:color="auto"/>
            </w:tcBorders>
            <w:vAlign w:val="center"/>
          </w:tcPr>
          <w:p w:rsidR="004F0A40" w:rsidRDefault="004F0A40" w:rsidP="00630198">
            <w:pPr>
              <w:ind w:right="-107"/>
              <w:jc w:val="center"/>
              <w:rPr>
                <w:rFonts w:ascii="Sylfaen" w:hAnsi="Sylfaen"/>
                <w:sz w:val="20"/>
                <w:szCs w:val="20"/>
                <w:lang w:val="ka-GE"/>
              </w:rPr>
            </w:pPr>
            <w:r w:rsidRPr="009B02BB">
              <w:rPr>
                <w:rFonts w:ascii="Sylfaen" w:hAnsi="Sylfaen"/>
                <w:sz w:val="20"/>
                <w:szCs w:val="20"/>
                <w:lang w:val="ka-GE"/>
              </w:rPr>
              <w:t>I.</w:t>
            </w:r>
            <w:r w:rsidRPr="009B02BB">
              <w:rPr>
                <w:rFonts w:ascii="Sylfaen" w:hAnsi="Sylfaen"/>
                <w:sz w:val="20"/>
                <w:szCs w:val="20"/>
              </w:rPr>
              <w:t>8</w:t>
            </w:r>
          </w:p>
          <w:p w:rsidR="004F0A40" w:rsidRPr="00C16F3B" w:rsidRDefault="004F0A40" w:rsidP="00630198">
            <w:pPr>
              <w:ind w:right="-107"/>
              <w:jc w:val="center"/>
              <w:rPr>
                <w:rFonts w:ascii="Sylfaen" w:hAnsi="Sylfaen"/>
                <w:sz w:val="20"/>
                <w:szCs w:val="20"/>
                <w:lang w:val="ka-GE"/>
              </w:rPr>
            </w:pPr>
          </w:p>
        </w:tc>
        <w:tc>
          <w:tcPr>
            <w:tcW w:w="3752" w:type="dxa"/>
            <w:tcBorders>
              <w:left w:val="double" w:sz="4" w:space="0" w:color="auto"/>
              <w:right w:val="double" w:sz="4" w:space="0" w:color="auto"/>
            </w:tcBorders>
            <w:vAlign w:val="center"/>
          </w:tcPr>
          <w:p w:rsidR="004F0A40" w:rsidRPr="000642B5" w:rsidRDefault="004F0A40" w:rsidP="00630198">
            <w:pPr>
              <w:ind w:right="-107"/>
              <w:rPr>
                <w:rFonts w:ascii="Sylfaen" w:hAnsi="Sylfaen"/>
                <w:sz w:val="20"/>
                <w:szCs w:val="20"/>
                <w:lang w:val="ka-GE"/>
              </w:rPr>
            </w:pPr>
            <w:r w:rsidRPr="000642B5">
              <w:rPr>
                <w:rFonts w:ascii="Sylfaen" w:hAnsi="Sylfaen"/>
                <w:sz w:val="20"/>
                <w:szCs w:val="20"/>
                <w:lang w:val="ka-GE"/>
              </w:rPr>
              <w:t>ქართული ხელოვნების და არქიტექტურის ისტორია 1</w:t>
            </w:r>
          </w:p>
        </w:tc>
        <w:tc>
          <w:tcPr>
            <w:tcW w:w="725" w:type="dxa"/>
            <w:tcBorders>
              <w:left w:val="double" w:sz="4" w:space="0" w:color="auto"/>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p w:rsidR="004F0A40" w:rsidRPr="000642B5" w:rsidRDefault="004F0A40" w:rsidP="00630198">
            <w:pPr>
              <w:ind w:right="-107"/>
              <w:jc w:val="center"/>
              <w:rPr>
                <w:rFonts w:ascii="Sylfaen" w:hAnsi="Sylfaen"/>
                <w:sz w:val="20"/>
                <w:szCs w:val="20"/>
                <w:lang w:val="ka-GE"/>
              </w:rPr>
            </w:pPr>
          </w:p>
        </w:tc>
        <w:tc>
          <w:tcPr>
            <w:tcW w:w="507"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5</w:t>
            </w:r>
          </w:p>
          <w:p w:rsidR="004F0A40" w:rsidRPr="000642B5" w:rsidRDefault="004F0A40" w:rsidP="00630198">
            <w:pPr>
              <w:ind w:right="-107"/>
              <w:jc w:val="center"/>
              <w:rPr>
                <w:rFonts w:ascii="Sylfaen" w:hAnsi="Sylfaen"/>
                <w:sz w:val="20"/>
                <w:szCs w:val="20"/>
                <w:lang w:val="ka-GE"/>
              </w:rPr>
            </w:pPr>
          </w:p>
        </w:tc>
        <w:tc>
          <w:tcPr>
            <w:tcW w:w="781"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125</w:t>
            </w:r>
          </w:p>
          <w:p w:rsidR="004F0A40" w:rsidRPr="000642B5" w:rsidRDefault="004F0A40" w:rsidP="00630198">
            <w:pPr>
              <w:ind w:right="-107"/>
              <w:jc w:val="center"/>
              <w:rPr>
                <w:rFonts w:ascii="Sylfaen" w:hAnsi="Sylfaen"/>
                <w:sz w:val="20"/>
                <w:szCs w:val="20"/>
                <w:lang w:val="ka-GE"/>
              </w:rPr>
            </w:pPr>
          </w:p>
        </w:tc>
        <w:tc>
          <w:tcPr>
            <w:tcW w:w="660"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45</w:t>
            </w:r>
          </w:p>
          <w:p w:rsidR="004F0A40" w:rsidRPr="000642B5" w:rsidRDefault="004F0A40" w:rsidP="00630198">
            <w:pPr>
              <w:ind w:right="-107"/>
              <w:jc w:val="center"/>
              <w:rPr>
                <w:rFonts w:ascii="Sylfaen" w:hAnsi="Sylfaen"/>
                <w:sz w:val="20"/>
                <w:szCs w:val="20"/>
                <w:lang w:val="ka-GE"/>
              </w:rPr>
            </w:pPr>
          </w:p>
        </w:tc>
        <w:tc>
          <w:tcPr>
            <w:tcW w:w="788" w:type="dxa"/>
            <w:vAlign w:val="center"/>
          </w:tcPr>
          <w:p w:rsidR="004F0A40" w:rsidRPr="000642B5" w:rsidRDefault="004F0A40" w:rsidP="00630198">
            <w:pPr>
              <w:ind w:right="-107"/>
              <w:rPr>
                <w:rFonts w:ascii="Sylfaen" w:hAnsi="Sylfaen"/>
                <w:sz w:val="20"/>
                <w:szCs w:val="20"/>
              </w:rPr>
            </w:pPr>
            <w:r w:rsidRPr="000642B5">
              <w:rPr>
                <w:rFonts w:ascii="Sylfaen" w:hAnsi="Sylfaen"/>
                <w:sz w:val="20"/>
                <w:szCs w:val="20"/>
                <w:lang w:val="ka-GE"/>
              </w:rPr>
              <w:t>3</w:t>
            </w:r>
          </w:p>
        </w:tc>
        <w:tc>
          <w:tcPr>
            <w:tcW w:w="602"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77</w:t>
            </w:r>
          </w:p>
          <w:p w:rsidR="004F0A40" w:rsidRPr="000642B5" w:rsidRDefault="004F0A40" w:rsidP="00630198">
            <w:pPr>
              <w:ind w:right="-107"/>
              <w:jc w:val="center"/>
              <w:rPr>
                <w:rFonts w:ascii="Sylfaen" w:hAnsi="Sylfaen"/>
                <w:sz w:val="20"/>
                <w:szCs w:val="20"/>
                <w:lang w:val="ka-GE"/>
              </w:rPr>
            </w:pPr>
          </w:p>
        </w:tc>
        <w:tc>
          <w:tcPr>
            <w:tcW w:w="1057" w:type="dxa"/>
            <w:tcBorders>
              <w:right w:val="double" w:sz="4" w:space="0" w:color="auto"/>
            </w:tcBorders>
            <w:vAlign w:val="center"/>
          </w:tcPr>
          <w:p w:rsidR="004F0A40" w:rsidRPr="000642B5" w:rsidRDefault="004F0A40" w:rsidP="00630198">
            <w:pPr>
              <w:ind w:right="-107"/>
              <w:rPr>
                <w:rFonts w:ascii="Sylfaen" w:hAnsi="Sylfaen"/>
                <w:sz w:val="20"/>
                <w:szCs w:val="20"/>
              </w:rPr>
            </w:pPr>
            <w:r>
              <w:rPr>
                <w:rFonts w:ascii="Sylfaen" w:hAnsi="Sylfaen"/>
                <w:sz w:val="20"/>
                <w:szCs w:val="20"/>
              </w:rPr>
              <w:t>2/0/0/1</w:t>
            </w:r>
          </w:p>
        </w:tc>
        <w:tc>
          <w:tcPr>
            <w:tcW w:w="422"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p>
        </w:tc>
        <w:tc>
          <w:tcPr>
            <w:tcW w:w="472" w:type="dxa"/>
            <w:vAlign w:val="center"/>
          </w:tcPr>
          <w:p w:rsidR="004F0A40" w:rsidRPr="000642B5" w:rsidRDefault="004F0A40" w:rsidP="00630198">
            <w:pPr>
              <w:ind w:right="-107"/>
              <w:jc w:val="center"/>
              <w:rPr>
                <w:rFonts w:ascii="Sylfaen" w:hAnsi="Sylfaen"/>
                <w:sz w:val="20"/>
                <w:szCs w:val="20"/>
              </w:rPr>
            </w:pPr>
          </w:p>
        </w:tc>
        <w:tc>
          <w:tcPr>
            <w:tcW w:w="479" w:type="dxa"/>
            <w:gridSpan w:val="2"/>
            <w:vAlign w:val="center"/>
          </w:tcPr>
          <w:p w:rsidR="004F0A40" w:rsidRPr="000642B5" w:rsidRDefault="004F0A40" w:rsidP="00630198">
            <w:pPr>
              <w:ind w:right="-107"/>
              <w:jc w:val="center"/>
              <w:rPr>
                <w:rFonts w:ascii="Sylfaen" w:hAnsi="Sylfaen"/>
                <w:sz w:val="20"/>
                <w:szCs w:val="20"/>
                <w:lang w:val="ka-GE"/>
              </w:rPr>
            </w:pPr>
          </w:p>
          <w:p w:rsidR="004F0A40" w:rsidRPr="000642B5" w:rsidRDefault="004F0A40" w:rsidP="00630198">
            <w:pPr>
              <w:ind w:right="-107"/>
              <w:jc w:val="center"/>
              <w:rPr>
                <w:rFonts w:ascii="Sylfaen" w:hAnsi="Sylfaen"/>
                <w:sz w:val="20"/>
                <w:szCs w:val="20"/>
                <w:lang w:val="ka-GE"/>
              </w:rPr>
            </w:pPr>
          </w:p>
        </w:tc>
        <w:tc>
          <w:tcPr>
            <w:tcW w:w="479" w:type="dxa"/>
            <w:gridSpan w:val="3"/>
            <w:vAlign w:val="center"/>
          </w:tcPr>
          <w:p w:rsidR="004F0A40" w:rsidRPr="000642B5" w:rsidRDefault="004F0A40" w:rsidP="00630198">
            <w:pPr>
              <w:ind w:right="-107"/>
              <w:jc w:val="center"/>
              <w:rPr>
                <w:rFonts w:ascii="Sylfaen" w:hAnsi="Sylfaen"/>
                <w:sz w:val="20"/>
                <w:szCs w:val="20"/>
                <w:lang w:val="ka-GE"/>
              </w:rPr>
            </w:pPr>
          </w:p>
        </w:tc>
        <w:tc>
          <w:tcPr>
            <w:tcW w:w="473" w:type="dxa"/>
            <w:vAlign w:val="center"/>
          </w:tcPr>
          <w:p w:rsidR="004F0A40" w:rsidRPr="000642B5" w:rsidRDefault="004F0A40" w:rsidP="00630198">
            <w:pPr>
              <w:ind w:right="-107"/>
              <w:jc w:val="center"/>
              <w:rPr>
                <w:rFonts w:ascii="Sylfaen" w:hAnsi="Sylfaen"/>
                <w:sz w:val="20"/>
                <w:szCs w:val="20"/>
                <w:lang w:val="ka-GE"/>
              </w:rPr>
            </w:pPr>
          </w:p>
          <w:p w:rsidR="004F0A40" w:rsidRPr="000642B5" w:rsidRDefault="004F0A40" w:rsidP="00630198">
            <w:pPr>
              <w:ind w:right="-107"/>
              <w:jc w:val="center"/>
              <w:rPr>
                <w:rFonts w:ascii="Sylfaen" w:hAnsi="Sylfaen"/>
                <w:sz w:val="20"/>
                <w:szCs w:val="20"/>
              </w:rPr>
            </w:pPr>
          </w:p>
        </w:tc>
        <w:tc>
          <w:tcPr>
            <w:tcW w:w="479" w:type="dxa"/>
            <w:vAlign w:val="center"/>
          </w:tcPr>
          <w:p w:rsidR="004F0A40" w:rsidRPr="000642B5" w:rsidRDefault="004F0A40" w:rsidP="00630198">
            <w:pPr>
              <w:ind w:right="-107"/>
              <w:jc w:val="center"/>
              <w:rPr>
                <w:rFonts w:ascii="Sylfaen" w:hAnsi="Sylfaen"/>
                <w:sz w:val="20"/>
                <w:szCs w:val="20"/>
              </w:rPr>
            </w:pPr>
            <w:r w:rsidRPr="000642B5">
              <w:rPr>
                <w:rFonts w:ascii="Sylfaen" w:hAnsi="Sylfaen"/>
                <w:sz w:val="20"/>
                <w:szCs w:val="20"/>
              </w:rPr>
              <w:t>x</w:t>
            </w:r>
          </w:p>
          <w:p w:rsidR="004F0A40" w:rsidRPr="000642B5" w:rsidRDefault="004F0A40" w:rsidP="00630198">
            <w:pPr>
              <w:ind w:right="-107"/>
              <w:jc w:val="center"/>
              <w:rPr>
                <w:rFonts w:ascii="Sylfaen" w:hAnsi="Sylfaen"/>
                <w:sz w:val="20"/>
                <w:szCs w:val="20"/>
                <w:lang w:val="ka-GE"/>
              </w:rPr>
            </w:pPr>
          </w:p>
        </w:tc>
        <w:tc>
          <w:tcPr>
            <w:tcW w:w="514" w:type="dxa"/>
            <w:gridSpan w:val="2"/>
            <w:vAlign w:val="center"/>
          </w:tcPr>
          <w:p w:rsidR="004F0A40" w:rsidRPr="000642B5" w:rsidRDefault="004F0A40" w:rsidP="00630198">
            <w:pPr>
              <w:ind w:right="-107"/>
              <w:jc w:val="center"/>
              <w:rPr>
                <w:rFonts w:ascii="Sylfaen" w:hAnsi="Sylfaen"/>
                <w:sz w:val="20"/>
                <w:szCs w:val="20"/>
                <w:lang w:val="ka-GE"/>
              </w:rPr>
            </w:pPr>
          </w:p>
          <w:p w:rsidR="004F0A40" w:rsidRPr="000642B5" w:rsidRDefault="004F0A40" w:rsidP="00630198">
            <w:pPr>
              <w:ind w:right="-107"/>
              <w:jc w:val="center"/>
              <w:rPr>
                <w:rFonts w:ascii="Sylfaen" w:hAnsi="Sylfaen"/>
                <w:sz w:val="20"/>
                <w:szCs w:val="20"/>
                <w:lang w:val="ka-GE"/>
              </w:rPr>
            </w:pPr>
          </w:p>
        </w:tc>
        <w:tc>
          <w:tcPr>
            <w:tcW w:w="573" w:type="dxa"/>
            <w:tcBorders>
              <w:right w:val="double" w:sz="4" w:space="0" w:color="auto"/>
            </w:tcBorders>
            <w:vAlign w:val="center"/>
          </w:tcPr>
          <w:p w:rsidR="004F0A40" w:rsidRPr="000642B5" w:rsidRDefault="004F0A40" w:rsidP="00630198">
            <w:pPr>
              <w:ind w:right="-107"/>
              <w:jc w:val="center"/>
              <w:rPr>
                <w:rFonts w:ascii="Sylfaen" w:hAnsi="Sylfaen"/>
                <w:sz w:val="20"/>
                <w:szCs w:val="20"/>
                <w:lang w:val="ka-GE"/>
              </w:rPr>
            </w:pPr>
          </w:p>
          <w:p w:rsidR="004F0A40" w:rsidRPr="000642B5" w:rsidRDefault="004F0A40" w:rsidP="00630198">
            <w:pPr>
              <w:ind w:right="-107"/>
              <w:jc w:val="center"/>
              <w:rPr>
                <w:rFonts w:ascii="Sylfaen" w:hAnsi="Sylfaen"/>
                <w:sz w:val="20"/>
                <w:szCs w:val="20"/>
              </w:rPr>
            </w:pPr>
          </w:p>
        </w:tc>
        <w:tc>
          <w:tcPr>
            <w:tcW w:w="568" w:type="dxa"/>
            <w:tcBorders>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w:t>
            </w:r>
          </w:p>
          <w:p w:rsidR="004F0A40" w:rsidRPr="000642B5" w:rsidRDefault="004F0A40" w:rsidP="00630198">
            <w:pPr>
              <w:ind w:right="-107"/>
              <w:jc w:val="center"/>
              <w:rPr>
                <w:rFonts w:ascii="Sylfaen" w:hAnsi="Sylfaen"/>
                <w:sz w:val="20"/>
                <w:szCs w:val="20"/>
                <w:lang w:val="ka-GE"/>
              </w:rPr>
            </w:pPr>
          </w:p>
        </w:tc>
      </w:tr>
      <w:tr w:rsidR="004F0A40" w:rsidRPr="009B02BB" w:rsidTr="00630198">
        <w:trPr>
          <w:trHeight w:val="368"/>
          <w:jc w:val="center"/>
        </w:trPr>
        <w:tc>
          <w:tcPr>
            <w:tcW w:w="607" w:type="dxa"/>
            <w:tcBorders>
              <w:left w:val="double" w:sz="4" w:space="0" w:color="auto"/>
              <w:right w:val="double" w:sz="4" w:space="0" w:color="auto"/>
            </w:tcBorders>
            <w:vAlign w:val="center"/>
          </w:tcPr>
          <w:p w:rsidR="004F0A40" w:rsidRPr="002C7C16" w:rsidRDefault="004F0A40" w:rsidP="00630198">
            <w:pPr>
              <w:ind w:right="-107"/>
              <w:rPr>
                <w:rFonts w:ascii="Sylfaen" w:hAnsi="Sylfaen"/>
                <w:sz w:val="20"/>
                <w:szCs w:val="20"/>
              </w:rPr>
            </w:pPr>
            <w:r>
              <w:rPr>
                <w:rFonts w:ascii="Sylfaen" w:hAnsi="Sylfaen"/>
                <w:sz w:val="20"/>
                <w:szCs w:val="20"/>
                <w:lang w:val="ka-GE"/>
              </w:rPr>
              <w:t>1.9</w:t>
            </w:r>
          </w:p>
        </w:tc>
        <w:tc>
          <w:tcPr>
            <w:tcW w:w="3752" w:type="dxa"/>
            <w:tcBorders>
              <w:left w:val="double" w:sz="4" w:space="0" w:color="auto"/>
              <w:right w:val="double" w:sz="4" w:space="0" w:color="auto"/>
            </w:tcBorders>
            <w:vAlign w:val="center"/>
          </w:tcPr>
          <w:p w:rsidR="004F0A40" w:rsidRPr="002C7C16" w:rsidRDefault="004F0A40" w:rsidP="00630198">
            <w:pPr>
              <w:ind w:right="-107"/>
              <w:rPr>
                <w:rFonts w:ascii="Sylfaen" w:hAnsi="Sylfaen"/>
                <w:sz w:val="20"/>
                <w:szCs w:val="20"/>
              </w:rPr>
            </w:pPr>
            <w:r w:rsidRPr="000642B5">
              <w:rPr>
                <w:rFonts w:ascii="Sylfaen" w:hAnsi="Sylfaen"/>
                <w:sz w:val="20"/>
                <w:szCs w:val="20"/>
                <w:lang w:val="ka-GE"/>
              </w:rPr>
              <w:t>ქართული ხელოვნების   ისტორია 2</w:t>
            </w:r>
          </w:p>
        </w:tc>
        <w:tc>
          <w:tcPr>
            <w:tcW w:w="725" w:type="dxa"/>
            <w:tcBorders>
              <w:left w:val="double" w:sz="4" w:space="0" w:color="auto"/>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507"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5</w:t>
            </w:r>
          </w:p>
        </w:tc>
        <w:tc>
          <w:tcPr>
            <w:tcW w:w="781"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125</w:t>
            </w:r>
          </w:p>
        </w:tc>
        <w:tc>
          <w:tcPr>
            <w:tcW w:w="660"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45</w:t>
            </w:r>
          </w:p>
        </w:tc>
        <w:tc>
          <w:tcPr>
            <w:tcW w:w="788"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602"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77</w:t>
            </w:r>
          </w:p>
        </w:tc>
        <w:tc>
          <w:tcPr>
            <w:tcW w:w="1057" w:type="dxa"/>
            <w:tcBorders>
              <w:right w:val="double" w:sz="4" w:space="0" w:color="auto"/>
            </w:tcBorders>
            <w:vAlign w:val="center"/>
          </w:tcPr>
          <w:p w:rsidR="004F0A40" w:rsidRPr="000642B5" w:rsidRDefault="004F0A40" w:rsidP="00630198">
            <w:pPr>
              <w:ind w:right="-107"/>
              <w:jc w:val="center"/>
              <w:rPr>
                <w:rFonts w:ascii="Sylfaen" w:hAnsi="Sylfaen"/>
                <w:sz w:val="20"/>
                <w:szCs w:val="20"/>
              </w:rPr>
            </w:pPr>
            <w:r>
              <w:rPr>
                <w:rFonts w:ascii="Sylfaen" w:hAnsi="Sylfaen"/>
                <w:sz w:val="20"/>
                <w:szCs w:val="20"/>
              </w:rPr>
              <w:t>2/0/0/1</w:t>
            </w:r>
          </w:p>
        </w:tc>
        <w:tc>
          <w:tcPr>
            <w:tcW w:w="422"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p>
        </w:tc>
        <w:tc>
          <w:tcPr>
            <w:tcW w:w="472" w:type="dxa"/>
            <w:vAlign w:val="center"/>
          </w:tcPr>
          <w:p w:rsidR="004F0A40" w:rsidRPr="000642B5" w:rsidRDefault="004F0A40" w:rsidP="00630198">
            <w:pPr>
              <w:ind w:right="-107"/>
              <w:jc w:val="center"/>
              <w:rPr>
                <w:rFonts w:ascii="Sylfaen" w:hAnsi="Sylfaen"/>
                <w:sz w:val="20"/>
                <w:szCs w:val="20"/>
              </w:rPr>
            </w:pPr>
          </w:p>
        </w:tc>
        <w:tc>
          <w:tcPr>
            <w:tcW w:w="479" w:type="dxa"/>
            <w:gridSpan w:val="2"/>
            <w:vAlign w:val="center"/>
          </w:tcPr>
          <w:p w:rsidR="004F0A40" w:rsidRPr="000642B5" w:rsidRDefault="004F0A40" w:rsidP="00630198">
            <w:pPr>
              <w:ind w:right="-107"/>
              <w:jc w:val="center"/>
              <w:rPr>
                <w:rFonts w:ascii="Sylfaen" w:hAnsi="Sylfaen"/>
                <w:sz w:val="20"/>
                <w:szCs w:val="20"/>
                <w:lang w:val="ka-GE"/>
              </w:rPr>
            </w:pPr>
          </w:p>
        </w:tc>
        <w:tc>
          <w:tcPr>
            <w:tcW w:w="479" w:type="dxa"/>
            <w:gridSpan w:val="3"/>
            <w:vAlign w:val="center"/>
          </w:tcPr>
          <w:p w:rsidR="004F0A40" w:rsidRPr="000642B5" w:rsidRDefault="004F0A40" w:rsidP="00630198">
            <w:pPr>
              <w:ind w:right="-107"/>
              <w:jc w:val="center"/>
              <w:rPr>
                <w:rFonts w:ascii="Sylfaen" w:hAnsi="Sylfaen"/>
                <w:sz w:val="20"/>
                <w:szCs w:val="20"/>
                <w:lang w:val="ka-GE"/>
              </w:rPr>
            </w:pPr>
          </w:p>
        </w:tc>
        <w:tc>
          <w:tcPr>
            <w:tcW w:w="473" w:type="dxa"/>
            <w:vAlign w:val="center"/>
          </w:tcPr>
          <w:p w:rsidR="004F0A40" w:rsidRPr="000642B5" w:rsidRDefault="004F0A40" w:rsidP="00630198">
            <w:pPr>
              <w:ind w:right="-107"/>
              <w:jc w:val="center"/>
              <w:rPr>
                <w:rFonts w:ascii="Sylfaen" w:hAnsi="Sylfaen"/>
                <w:sz w:val="20"/>
                <w:szCs w:val="20"/>
                <w:lang w:val="ka-GE"/>
              </w:rPr>
            </w:pPr>
          </w:p>
        </w:tc>
        <w:tc>
          <w:tcPr>
            <w:tcW w:w="479" w:type="dxa"/>
            <w:vAlign w:val="center"/>
          </w:tcPr>
          <w:p w:rsidR="004F0A40" w:rsidRPr="000642B5" w:rsidRDefault="004F0A40" w:rsidP="00630198">
            <w:pPr>
              <w:ind w:right="-107"/>
              <w:jc w:val="center"/>
              <w:rPr>
                <w:rFonts w:ascii="Sylfaen" w:hAnsi="Sylfaen"/>
                <w:sz w:val="20"/>
                <w:szCs w:val="20"/>
              </w:rPr>
            </w:pPr>
          </w:p>
        </w:tc>
        <w:tc>
          <w:tcPr>
            <w:tcW w:w="514" w:type="dxa"/>
            <w:gridSpan w:val="2"/>
            <w:vAlign w:val="center"/>
          </w:tcPr>
          <w:p w:rsidR="004F0A40" w:rsidRPr="00A3297D" w:rsidRDefault="004F0A40" w:rsidP="00630198">
            <w:pPr>
              <w:ind w:right="-107"/>
              <w:jc w:val="center"/>
              <w:rPr>
                <w:rFonts w:ascii="Sylfaen" w:hAnsi="Sylfaen"/>
                <w:sz w:val="20"/>
                <w:szCs w:val="20"/>
              </w:rPr>
            </w:pPr>
            <w:r>
              <w:rPr>
                <w:rFonts w:ascii="Sylfaen" w:hAnsi="Sylfaen"/>
                <w:sz w:val="20"/>
                <w:szCs w:val="20"/>
              </w:rPr>
              <w:t>x</w:t>
            </w:r>
          </w:p>
        </w:tc>
        <w:tc>
          <w:tcPr>
            <w:tcW w:w="573" w:type="dxa"/>
            <w:tcBorders>
              <w:right w:val="double" w:sz="4" w:space="0" w:color="auto"/>
            </w:tcBorders>
            <w:vAlign w:val="center"/>
          </w:tcPr>
          <w:p w:rsidR="004F0A40" w:rsidRPr="000642B5" w:rsidRDefault="004F0A40" w:rsidP="00630198">
            <w:pPr>
              <w:ind w:right="-107"/>
              <w:jc w:val="center"/>
              <w:rPr>
                <w:rFonts w:ascii="Sylfaen" w:hAnsi="Sylfaen"/>
                <w:sz w:val="20"/>
                <w:szCs w:val="20"/>
                <w:lang w:val="ka-GE"/>
              </w:rPr>
            </w:pPr>
          </w:p>
        </w:tc>
        <w:tc>
          <w:tcPr>
            <w:tcW w:w="568" w:type="dxa"/>
            <w:tcBorders>
              <w:right w:val="double" w:sz="4" w:space="0" w:color="auto"/>
            </w:tcBorders>
          </w:tcPr>
          <w:p w:rsidR="004F0A40" w:rsidRPr="000642B5" w:rsidRDefault="004F0A40" w:rsidP="00630198">
            <w:pPr>
              <w:ind w:right="-107"/>
              <w:jc w:val="center"/>
              <w:rPr>
                <w:rFonts w:ascii="Sylfaen" w:hAnsi="Sylfaen"/>
                <w:sz w:val="20"/>
                <w:szCs w:val="20"/>
              </w:rPr>
            </w:pPr>
            <w:r>
              <w:rPr>
                <w:rFonts w:ascii="Sylfaen" w:hAnsi="Sylfaen"/>
                <w:sz w:val="20"/>
                <w:szCs w:val="20"/>
              </w:rPr>
              <w:t>1.8</w:t>
            </w:r>
          </w:p>
        </w:tc>
      </w:tr>
      <w:tr w:rsidR="004F0A40" w:rsidRPr="009B02BB" w:rsidTr="00630198">
        <w:trPr>
          <w:trHeight w:val="555"/>
          <w:jc w:val="center"/>
        </w:trPr>
        <w:tc>
          <w:tcPr>
            <w:tcW w:w="607" w:type="dxa"/>
            <w:tcBorders>
              <w:left w:val="double" w:sz="4" w:space="0" w:color="auto"/>
              <w:right w:val="double" w:sz="4" w:space="0" w:color="auto"/>
            </w:tcBorders>
            <w:vAlign w:val="center"/>
          </w:tcPr>
          <w:p w:rsidR="004F0A40" w:rsidRPr="000642B5" w:rsidRDefault="004F0A40" w:rsidP="00630198">
            <w:pPr>
              <w:ind w:right="-107"/>
              <w:rPr>
                <w:rFonts w:ascii="Sylfaen" w:hAnsi="Sylfaen"/>
                <w:sz w:val="20"/>
                <w:szCs w:val="20"/>
              </w:rPr>
            </w:pPr>
            <w:r>
              <w:rPr>
                <w:rFonts w:ascii="Sylfaen" w:hAnsi="Sylfaen"/>
                <w:sz w:val="20"/>
                <w:szCs w:val="20"/>
              </w:rPr>
              <w:t>1.10</w:t>
            </w:r>
          </w:p>
        </w:tc>
        <w:tc>
          <w:tcPr>
            <w:tcW w:w="3752" w:type="dxa"/>
            <w:tcBorders>
              <w:left w:val="double" w:sz="4" w:space="0" w:color="auto"/>
              <w:right w:val="double" w:sz="4" w:space="0" w:color="auto"/>
            </w:tcBorders>
            <w:vAlign w:val="center"/>
          </w:tcPr>
          <w:p w:rsidR="004F0A40" w:rsidRPr="000642B5" w:rsidRDefault="004F0A40" w:rsidP="00630198">
            <w:pPr>
              <w:ind w:right="-107"/>
              <w:rPr>
                <w:rFonts w:ascii="Sylfaen" w:hAnsi="Sylfaen"/>
                <w:sz w:val="20"/>
                <w:szCs w:val="20"/>
                <w:lang w:val="ka-GE"/>
              </w:rPr>
            </w:pPr>
            <w:r w:rsidRPr="000642B5">
              <w:rPr>
                <w:rFonts w:ascii="Sylfaen" w:hAnsi="Sylfaen"/>
                <w:sz w:val="20"/>
                <w:szCs w:val="20"/>
                <w:lang w:val="ka-GE"/>
              </w:rPr>
              <w:t>ქართული მუსიკის ისტორია</w:t>
            </w:r>
          </w:p>
        </w:tc>
        <w:tc>
          <w:tcPr>
            <w:tcW w:w="725" w:type="dxa"/>
            <w:tcBorders>
              <w:left w:val="double" w:sz="4" w:space="0" w:color="auto"/>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507"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5</w:t>
            </w:r>
          </w:p>
        </w:tc>
        <w:tc>
          <w:tcPr>
            <w:tcW w:w="781"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125</w:t>
            </w:r>
          </w:p>
        </w:tc>
        <w:tc>
          <w:tcPr>
            <w:tcW w:w="660"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45</w:t>
            </w:r>
          </w:p>
        </w:tc>
        <w:tc>
          <w:tcPr>
            <w:tcW w:w="788"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602"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77</w:t>
            </w:r>
          </w:p>
        </w:tc>
        <w:tc>
          <w:tcPr>
            <w:tcW w:w="1057" w:type="dxa"/>
            <w:tcBorders>
              <w:right w:val="double" w:sz="4" w:space="0" w:color="auto"/>
            </w:tcBorders>
            <w:vAlign w:val="center"/>
          </w:tcPr>
          <w:p w:rsidR="004F0A40" w:rsidRPr="000642B5" w:rsidRDefault="004F0A40" w:rsidP="00630198">
            <w:pPr>
              <w:ind w:right="-107"/>
              <w:jc w:val="center"/>
              <w:rPr>
                <w:rFonts w:ascii="Sylfaen" w:hAnsi="Sylfaen"/>
                <w:sz w:val="20"/>
                <w:szCs w:val="20"/>
              </w:rPr>
            </w:pPr>
            <w:r>
              <w:rPr>
                <w:rFonts w:ascii="Sylfaen" w:hAnsi="Sylfaen"/>
                <w:sz w:val="20"/>
                <w:szCs w:val="20"/>
              </w:rPr>
              <w:t>2/0/0/1</w:t>
            </w:r>
          </w:p>
        </w:tc>
        <w:tc>
          <w:tcPr>
            <w:tcW w:w="422"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p>
        </w:tc>
        <w:tc>
          <w:tcPr>
            <w:tcW w:w="472" w:type="dxa"/>
            <w:vAlign w:val="center"/>
          </w:tcPr>
          <w:p w:rsidR="004F0A40" w:rsidRPr="000642B5" w:rsidRDefault="004F0A40" w:rsidP="00630198">
            <w:pPr>
              <w:ind w:right="-107"/>
              <w:jc w:val="center"/>
              <w:rPr>
                <w:rFonts w:ascii="Sylfaen" w:hAnsi="Sylfaen"/>
                <w:sz w:val="20"/>
                <w:szCs w:val="20"/>
              </w:rPr>
            </w:pPr>
          </w:p>
        </w:tc>
        <w:tc>
          <w:tcPr>
            <w:tcW w:w="479" w:type="dxa"/>
            <w:gridSpan w:val="2"/>
            <w:vAlign w:val="center"/>
          </w:tcPr>
          <w:p w:rsidR="004F0A40" w:rsidRPr="000642B5" w:rsidRDefault="004F0A40" w:rsidP="00630198">
            <w:pPr>
              <w:ind w:right="-107"/>
              <w:jc w:val="center"/>
              <w:rPr>
                <w:rFonts w:ascii="Sylfaen" w:hAnsi="Sylfaen"/>
                <w:sz w:val="20"/>
                <w:szCs w:val="20"/>
                <w:lang w:val="ka-GE"/>
              </w:rPr>
            </w:pPr>
          </w:p>
        </w:tc>
        <w:tc>
          <w:tcPr>
            <w:tcW w:w="479" w:type="dxa"/>
            <w:gridSpan w:val="3"/>
            <w:vAlign w:val="center"/>
          </w:tcPr>
          <w:p w:rsidR="004F0A40" w:rsidRPr="000642B5" w:rsidRDefault="004F0A40" w:rsidP="00630198">
            <w:pPr>
              <w:ind w:right="-107"/>
              <w:jc w:val="center"/>
              <w:rPr>
                <w:rFonts w:ascii="Sylfaen" w:hAnsi="Sylfaen"/>
                <w:sz w:val="20"/>
                <w:szCs w:val="20"/>
                <w:lang w:val="ka-GE"/>
              </w:rPr>
            </w:pPr>
          </w:p>
        </w:tc>
        <w:tc>
          <w:tcPr>
            <w:tcW w:w="473" w:type="dxa"/>
            <w:vAlign w:val="center"/>
          </w:tcPr>
          <w:p w:rsidR="004F0A40" w:rsidRPr="00C84A21" w:rsidRDefault="004F0A40" w:rsidP="00630198">
            <w:pPr>
              <w:ind w:right="-107"/>
              <w:jc w:val="center"/>
              <w:rPr>
                <w:rFonts w:ascii="Sylfaen" w:hAnsi="Sylfaen"/>
                <w:sz w:val="20"/>
                <w:szCs w:val="20"/>
              </w:rPr>
            </w:pPr>
            <w:r>
              <w:rPr>
                <w:rFonts w:ascii="Sylfaen" w:hAnsi="Sylfaen"/>
                <w:sz w:val="20"/>
                <w:szCs w:val="20"/>
              </w:rPr>
              <w:t>x</w:t>
            </w:r>
          </w:p>
        </w:tc>
        <w:tc>
          <w:tcPr>
            <w:tcW w:w="479" w:type="dxa"/>
            <w:vAlign w:val="center"/>
          </w:tcPr>
          <w:p w:rsidR="004F0A40" w:rsidRPr="000642B5" w:rsidRDefault="004F0A40" w:rsidP="00630198">
            <w:pPr>
              <w:ind w:right="-107"/>
              <w:jc w:val="center"/>
              <w:rPr>
                <w:rFonts w:ascii="Sylfaen" w:hAnsi="Sylfaen"/>
                <w:sz w:val="20"/>
                <w:szCs w:val="20"/>
              </w:rPr>
            </w:pPr>
          </w:p>
        </w:tc>
        <w:tc>
          <w:tcPr>
            <w:tcW w:w="514" w:type="dxa"/>
            <w:gridSpan w:val="2"/>
            <w:vAlign w:val="center"/>
          </w:tcPr>
          <w:p w:rsidR="004F0A40" w:rsidRPr="00C84A21" w:rsidRDefault="004F0A40" w:rsidP="00630198">
            <w:pPr>
              <w:ind w:right="-107"/>
              <w:jc w:val="center"/>
              <w:rPr>
                <w:rFonts w:ascii="Sylfaen" w:hAnsi="Sylfaen"/>
                <w:sz w:val="20"/>
                <w:szCs w:val="20"/>
              </w:rPr>
            </w:pPr>
          </w:p>
        </w:tc>
        <w:tc>
          <w:tcPr>
            <w:tcW w:w="573" w:type="dxa"/>
            <w:tcBorders>
              <w:right w:val="double" w:sz="4" w:space="0" w:color="auto"/>
            </w:tcBorders>
            <w:vAlign w:val="center"/>
          </w:tcPr>
          <w:p w:rsidR="004F0A40" w:rsidRPr="000642B5" w:rsidRDefault="004F0A40" w:rsidP="00630198">
            <w:pPr>
              <w:ind w:right="-107"/>
              <w:jc w:val="center"/>
              <w:rPr>
                <w:rFonts w:ascii="Sylfaen" w:hAnsi="Sylfaen"/>
                <w:sz w:val="20"/>
                <w:szCs w:val="20"/>
                <w:lang w:val="ka-GE"/>
              </w:rPr>
            </w:pPr>
          </w:p>
        </w:tc>
        <w:tc>
          <w:tcPr>
            <w:tcW w:w="568" w:type="dxa"/>
            <w:tcBorders>
              <w:right w:val="double" w:sz="4" w:space="0" w:color="auto"/>
            </w:tcBorders>
          </w:tcPr>
          <w:p w:rsidR="004F0A40" w:rsidRPr="000642B5" w:rsidRDefault="004F0A40" w:rsidP="00630198">
            <w:pPr>
              <w:ind w:right="-107"/>
              <w:jc w:val="center"/>
              <w:rPr>
                <w:rFonts w:ascii="Sylfaen" w:hAnsi="Sylfaen"/>
                <w:sz w:val="20"/>
                <w:szCs w:val="20"/>
              </w:rPr>
            </w:pPr>
            <w:r w:rsidRPr="000642B5">
              <w:rPr>
                <w:rFonts w:ascii="Sylfaen" w:hAnsi="Sylfaen"/>
                <w:sz w:val="20"/>
                <w:szCs w:val="20"/>
                <w:lang w:val="ka-GE"/>
              </w:rPr>
              <w:t>1.4</w:t>
            </w:r>
            <w:r>
              <w:rPr>
                <w:rFonts w:ascii="Sylfaen" w:hAnsi="Sylfaen"/>
                <w:sz w:val="20"/>
                <w:szCs w:val="20"/>
              </w:rPr>
              <w:t>; 1.5</w:t>
            </w:r>
          </w:p>
        </w:tc>
      </w:tr>
      <w:tr w:rsidR="004F0A40" w:rsidRPr="009B02BB" w:rsidTr="00630198">
        <w:trPr>
          <w:trHeight w:val="555"/>
          <w:jc w:val="center"/>
        </w:trPr>
        <w:tc>
          <w:tcPr>
            <w:tcW w:w="607" w:type="dxa"/>
            <w:tcBorders>
              <w:left w:val="double" w:sz="4" w:space="0" w:color="auto"/>
              <w:right w:val="double" w:sz="4" w:space="0" w:color="auto"/>
            </w:tcBorders>
            <w:vAlign w:val="center"/>
          </w:tcPr>
          <w:p w:rsidR="004F0A40" w:rsidRPr="000642B5" w:rsidRDefault="004F0A40" w:rsidP="00630198">
            <w:pPr>
              <w:ind w:right="-107"/>
              <w:jc w:val="center"/>
              <w:rPr>
                <w:rFonts w:ascii="Sylfaen" w:hAnsi="Sylfaen"/>
                <w:sz w:val="20"/>
                <w:szCs w:val="20"/>
              </w:rPr>
            </w:pPr>
            <w:r>
              <w:rPr>
                <w:rFonts w:ascii="Sylfaen" w:hAnsi="Sylfaen"/>
                <w:sz w:val="20"/>
                <w:szCs w:val="20"/>
              </w:rPr>
              <w:t>1.11</w:t>
            </w:r>
          </w:p>
        </w:tc>
        <w:tc>
          <w:tcPr>
            <w:tcW w:w="3752" w:type="dxa"/>
            <w:tcBorders>
              <w:left w:val="double" w:sz="4" w:space="0" w:color="auto"/>
              <w:right w:val="double" w:sz="4" w:space="0" w:color="auto"/>
            </w:tcBorders>
            <w:vAlign w:val="center"/>
          </w:tcPr>
          <w:p w:rsidR="004F0A40" w:rsidRPr="000642B5" w:rsidRDefault="004F0A40" w:rsidP="00630198">
            <w:pPr>
              <w:ind w:right="-107"/>
              <w:rPr>
                <w:rFonts w:ascii="Sylfaen" w:hAnsi="Sylfaen"/>
                <w:sz w:val="20"/>
                <w:szCs w:val="20"/>
                <w:lang w:val="ka-GE"/>
              </w:rPr>
            </w:pPr>
            <w:r w:rsidRPr="000642B5">
              <w:rPr>
                <w:rFonts w:ascii="Sylfaen" w:hAnsi="Sylfaen"/>
                <w:sz w:val="20"/>
                <w:szCs w:val="20"/>
                <w:lang w:val="ka-GE"/>
              </w:rPr>
              <w:t xml:space="preserve">ქართული კინოს ისტორია </w:t>
            </w:r>
          </w:p>
        </w:tc>
        <w:tc>
          <w:tcPr>
            <w:tcW w:w="725" w:type="dxa"/>
            <w:tcBorders>
              <w:left w:val="double" w:sz="4" w:space="0" w:color="auto"/>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507"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5</w:t>
            </w:r>
          </w:p>
        </w:tc>
        <w:tc>
          <w:tcPr>
            <w:tcW w:w="781"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125</w:t>
            </w:r>
          </w:p>
        </w:tc>
        <w:tc>
          <w:tcPr>
            <w:tcW w:w="660"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45</w:t>
            </w:r>
          </w:p>
        </w:tc>
        <w:tc>
          <w:tcPr>
            <w:tcW w:w="788"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602"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77</w:t>
            </w:r>
          </w:p>
        </w:tc>
        <w:tc>
          <w:tcPr>
            <w:tcW w:w="1057" w:type="dxa"/>
            <w:tcBorders>
              <w:right w:val="double" w:sz="4" w:space="0" w:color="auto"/>
            </w:tcBorders>
            <w:vAlign w:val="center"/>
          </w:tcPr>
          <w:p w:rsidR="004F0A40" w:rsidRPr="000642B5" w:rsidRDefault="004F0A40" w:rsidP="00630198">
            <w:pPr>
              <w:ind w:right="-107"/>
              <w:jc w:val="center"/>
              <w:rPr>
                <w:rFonts w:ascii="Sylfaen" w:hAnsi="Sylfaen"/>
                <w:sz w:val="20"/>
                <w:szCs w:val="20"/>
              </w:rPr>
            </w:pPr>
            <w:r>
              <w:rPr>
                <w:rFonts w:ascii="Sylfaen" w:hAnsi="Sylfaen"/>
                <w:sz w:val="20"/>
                <w:szCs w:val="20"/>
              </w:rPr>
              <w:t>2/0/0/1</w:t>
            </w:r>
          </w:p>
        </w:tc>
        <w:tc>
          <w:tcPr>
            <w:tcW w:w="422"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p>
        </w:tc>
        <w:tc>
          <w:tcPr>
            <w:tcW w:w="472" w:type="dxa"/>
            <w:vAlign w:val="center"/>
          </w:tcPr>
          <w:p w:rsidR="004F0A40" w:rsidRPr="000642B5" w:rsidRDefault="004F0A40" w:rsidP="00630198">
            <w:pPr>
              <w:ind w:right="-107"/>
              <w:jc w:val="center"/>
              <w:rPr>
                <w:rFonts w:ascii="Sylfaen" w:hAnsi="Sylfaen"/>
                <w:sz w:val="20"/>
                <w:szCs w:val="20"/>
              </w:rPr>
            </w:pPr>
          </w:p>
        </w:tc>
        <w:tc>
          <w:tcPr>
            <w:tcW w:w="479" w:type="dxa"/>
            <w:gridSpan w:val="2"/>
            <w:vAlign w:val="center"/>
          </w:tcPr>
          <w:p w:rsidR="004F0A40" w:rsidRPr="000642B5" w:rsidRDefault="004F0A40" w:rsidP="00630198">
            <w:pPr>
              <w:ind w:right="-107"/>
              <w:jc w:val="center"/>
              <w:rPr>
                <w:rFonts w:ascii="Sylfaen" w:hAnsi="Sylfaen"/>
                <w:sz w:val="20"/>
                <w:szCs w:val="20"/>
                <w:lang w:val="ka-GE"/>
              </w:rPr>
            </w:pPr>
          </w:p>
        </w:tc>
        <w:tc>
          <w:tcPr>
            <w:tcW w:w="479" w:type="dxa"/>
            <w:gridSpan w:val="3"/>
            <w:vAlign w:val="center"/>
          </w:tcPr>
          <w:p w:rsidR="004F0A40" w:rsidRPr="000642B5" w:rsidRDefault="004F0A40" w:rsidP="00630198">
            <w:pPr>
              <w:ind w:right="-107"/>
              <w:jc w:val="center"/>
              <w:rPr>
                <w:rFonts w:ascii="Sylfaen" w:hAnsi="Sylfaen"/>
                <w:sz w:val="20"/>
                <w:szCs w:val="20"/>
                <w:lang w:val="ka-GE"/>
              </w:rPr>
            </w:pPr>
          </w:p>
        </w:tc>
        <w:tc>
          <w:tcPr>
            <w:tcW w:w="473" w:type="dxa"/>
            <w:vAlign w:val="center"/>
          </w:tcPr>
          <w:p w:rsidR="004F0A40" w:rsidRPr="000642B5" w:rsidRDefault="004F0A40" w:rsidP="00630198">
            <w:pPr>
              <w:ind w:right="-107"/>
              <w:jc w:val="center"/>
              <w:rPr>
                <w:rFonts w:ascii="Sylfaen" w:hAnsi="Sylfaen"/>
                <w:sz w:val="20"/>
                <w:szCs w:val="20"/>
                <w:lang w:val="ka-GE"/>
              </w:rPr>
            </w:pPr>
          </w:p>
        </w:tc>
        <w:tc>
          <w:tcPr>
            <w:tcW w:w="479" w:type="dxa"/>
            <w:vAlign w:val="center"/>
          </w:tcPr>
          <w:p w:rsidR="004F0A40" w:rsidRPr="000642B5" w:rsidRDefault="004F0A40" w:rsidP="00630198">
            <w:pPr>
              <w:ind w:right="-107"/>
              <w:jc w:val="center"/>
              <w:rPr>
                <w:rFonts w:ascii="Sylfaen" w:hAnsi="Sylfaen"/>
                <w:sz w:val="20"/>
                <w:szCs w:val="20"/>
              </w:rPr>
            </w:pPr>
          </w:p>
        </w:tc>
        <w:tc>
          <w:tcPr>
            <w:tcW w:w="514" w:type="dxa"/>
            <w:gridSpan w:val="2"/>
            <w:vAlign w:val="center"/>
          </w:tcPr>
          <w:p w:rsidR="004F0A40" w:rsidRPr="000642B5" w:rsidRDefault="004F0A40" w:rsidP="00630198">
            <w:pPr>
              <w:ind w:right="-107"/>
              <w:jc w:val="center"/>
              <w:rPr>
                <w:rFonts w:ascii="Sylfaen" w:hAnsi="Sylfaen"/>
                <w:sz w:val="20"/>
                <w:szCs w:val="20"/>
                <w:lang w:val="ka-GE"/>
              </w:rPr>
            </w:pPr>
          </w:p>
        </w:tc>
        <w:tc>
          <w:tcPr>
            <w:tcW w:w="573" w:type="dxa"/>
            <w:tcBorders>
              <w:right w:val="double" w:sz="4" w:space="0" w:color="auto"/>
            </w:tcBorders>
            <w:vAlign w:val="center"/>
          </w:tcPr>
          <w:p w:rsidR="004F0A40" w:rsidRPr="00C84A21" w:rsidRDefault="004F0A40" w:rsidP="00630198">
            <w:pPr>
              <w:ind w:right="-107"/>
              <w:jc w:val="center"/>
              <w:rPr>
                <w:rFonts w:ascii="Sylfaen" w:hAnsi="Sylfaen"/>
                <w:sz w:val="20"/>
                <w:szCs w:val="20"/>
              </w:rPr>
            </w:pPr>
            <w:r>
              <w:rPr>
                <w:rFonts w:ascii="Sylfaen" w:hAnsi="Sylfaen"/>
                <w:sz w:val="20"/>
                <w:szCs w:val="20"/>
              </w:rPr>
              <w:t>x</w:t>
            </w:r>
          </w:p>
        </w:tc>
        <w:tc>
          <w:tcPr>
            <w:tcW w:w="568" w:type="dxa"/>
            <w:tcBorders>
              <w:right w:val="double" w:sz="4" w:space="0" w:color="auto"/>
            </w:tcBorders>
          </w:tcPr>
          <w:p w:rsidR="004F0A40" w:rsidRPr="002C7C16" w:rsidRDefault="004F0A40" w:rsidP="00630198">
            <w:pPr>
              <w:ind w:right="-107"/>
              <w:jc w:val="center"/>
              <w:rPr>
                <w:rFonts w:ascii="Sylfaen" w:hAnsi="Sylfaen"/>
                <w:sz w:val="20"/>
                <w:szCs w:val="20"/>
              </w:rPr>
            </w:pPr>
            <w:r>
              <w:rPr>
                <w:rFonts w:ascii="Sylfaen" w:hAnsi="Sylfaen"/>
                <w:sz w:val="20"/>
                <w:szCs w:val="20"/>
              </w:rPr>
              <w:t>1.6;1.7</w:t>
            </w:r>
          </w:p>
        </w:tc>
      </w:tr>
      <w:tr w:rsidR="004F0A40" w:rsidRPr="009B02BB" w:rsidTr="00630198">
        <w:trPr>
          <w:trHeight w:val="555"/>
          <w:jc w:val="center"/>
        </w:trPr>
        <w:tc>
          <w:tcPr>
            <w:tcW w:w="607" w:type="dxa"/>
            <w:tcBorders>
              <w:left w:val="double" w:sz="4" w:space="0" w:color="auto"/>
              <w:right w:val="double" w:sz="4" w:space="0" w:color="auto"/>
            </w:tcBorders>
            <w:vAlign w:val="center"/>
          </w:tcPr>
          <w:p w:rsidR="004F0A40" w:rsidRPr="000642B5" w:rsidRDefault="004F0A40" w:rsidP="00630198">
            <w:pPr>
              <w:ind w:right="-107"/>
              <w:jc w:val="center"/>
              <w:rPr>
                <w:rFonts w:ascii="Sylfaen" w:hAnsi="Sylfaen"/>
                <w:sz w:val="20"/>
                <w:szCs w:val="20"/>
              </w:rPr>
            </w:pPr>
            <w:r>
              <w:rPr>
                <w:rFonts w:ascii="Sylfaen" w:hAnsi="Sylfaen"/>
                <w:sz w:val="20"/>
                <w:szCs w:val="20"/>
              </w:rPr>
              <w:t>1.12</w:t>
            </w:r>
          </w:p>
        </w:tc>
        <w:tc>
          <w:tcPr>
            <w:tcW w:w="3752" w:type="dxa"/>
            <w:tcBorders>
              <w:left w:val="double" w:sz="4" w:space="0" w:color="auto"/>
              <w:right w:val="double" w:sz="4" w:space="0" w:color="auto"/>
            </w:tcBorders>
            <w:vAlign w:val="center"/>
          </w:tcPr>
          <w:p w:rsidR="004F0A40" w:rsidRPr="000642B5" w:rsidRDefault="004F0A40" w:rsidP="00630198">
            <w:pPr>
              <w:ind w:right="-107"/>
              <w:rPr>
                <w:rFonts w:ascii="Sylfaen" w:hAnsi="Sylfaen"/>
                <w:sz w:val="20"/>
                <w:szCs w:val="20"/>
                <w:lang w:val="ka-GE"/>
              </w:rPr>
            </w:pPr>
            <w:r w:rsidRPr="000642B5">
              <w:rPr>
                <w:rFonts w:ascii="Sylfaen" w:hAnsi="Sylfaen"/>
                <w:sz w:val="20"/>
                <w:szCs w:val="20"/>
                <w:lang w:val="ka-GE"/>
              </w:rPr>
              <w:t>ქართული თეატრის ისტორია</w:t>
            </w:r>
          </w:p>
        </w:tc>
        <w:tc>
          <w:tcPr>
            <w:tcW w:w="725" w:type="dxa"/>
            <w:tcBorders>
              <w:left w:val="double" w:sz="4" w:space="0" w:color="auto"/>
              <w:right w:val="double" w:sz="4" w:space="0" w:color="auto"/>
            </w:tcBorders>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507"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5</w:t>
            </w:r>
          </w:p>
        </w:tc>
        <w:tc>
          <w:tcPr>
            <w:tcW w:w="781"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125</w:t>
            </w:r>
          </w:p>
        </w:tc>
        <w:tc>
          <w:tcPr>
            <w:tcW w:w="660"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45</w:t>
            </w:r>
          </w:p>
        </w:tc>
        <w:tc>
          <w:tcPr>
            <w:tcW w:w="788"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3</w:t>
            </w:r>
          </w:p>
        </w:tc>
        <w:tc>
          <w:tcPr>
            <w:tcW w:w="602" w:type="dxa"/>
            <w:vAlign w:val="center"/>
          </w:tcPr>
          <w:p w:rsidR="004F0A40" w:rsidRPr="000642B5" w:rsidRDefault="004F0A40" w:rsidP="00630198">
            <w:pPr>
              <w:ind w:right="-107"/>
              <w:jc w:val="center"/>
              <w:rPr>
                <w:rFonts w:ascii="Sylfaen" w:hAnsi="Sylfaen"/>
                <w:sz w:val="20"/>
                <w:szCs w:val="20"/>
                <w:lang w:val="ka-GE"/>
              </w:rPr>
            </w:pPr>
            <w:r w:rsidRPr="000642B5">
              <w:rPr>
                <w:rFonts w:ascii="Sylfaen" w:hAnsi="Sylfaen"/>
                <w:sz w:val="20"/>
                <w:szCs w:val="20"/>
                <w:lang w:val="ka-GE"/>
              </w:rPr>
              <w:t>77</w:t>
            </w:r>
          </w:p>
        </w:tc>
        <w:tc>
          <w:tcPr>
            <w:tcW w:w="1057" w:type="dxa"/>
            <w:tcBorders>
              <w:right w:val="double" w:sz="4" w:space="0" w:color="auto"/>
            </w:tcBorders>
            <w:vAlign w:val="center"/>
          </w:tcPr>
          <w:p w:rsidR="004F0A40" w:rsidRPr="000642B5" w:rsidRDefault="004F0A40" w:rsidP="00630198">
            <w:pPr>
              <w:ind w:right="-107"/>
              <w:jc w:val="center"/>
              <w:rPr>
                <w:rFonts w:ascii="Sylfaen" w:hAnsi="Sylfaen"/>
                <w:sz w:val="20"/>
                <w:szCs w:val="20"/>
              </w:rPr>
            </w:pPr>
            <w:r>
              <w:rPr>
                <w:rFonts w:ascii="Sylfaen" w:hAnsi="Sylfaen"/>
                <w:sz w:val="20"/>
                <w:szCs w:val="20"/>
              </w:rPr>
              <w:t>2/0/0/1</w:t>
            </w:r>
          </w:p>
        </w:tc>
        <w:tc>
          <w:tcPr>
            <w:tcW w:w="422" w:type="dxa"/>
            <w:tcBorders>
              <w:left w:val="double" w:sz="4" w:space="0" w:color="auto"/>
            </w:tcBorders>
            <w:vAlign w:val="center"/>
          </w:tcPr>
          <w:p w:rsidR="004F0A40" w:rsidRPr="000642B5" w:rsidRDefault="004F0A40" w:rsidP="00630198">
            <w:pPr>
              <w:ind w:right="-107"/>
              <w:jc w:val="center"/>
              <w:rPr>
                <w:rFonts w:ascii="Sylfaen" w:hAnsi="Sylfaen"/>
                <w:sz w:val="20"/>
                <w:szCs w:val="20"/>
                <w:lang w:val="ka-GE"/>
              </w:rPr>
            </w:pPr>
          </w:p>
        </w:tc>
        <w:tc>
          <w:tcPr>
            <w:tcW w:w="472" w:type="dxa"/>
            <w:vAlign w:val="center"/>
          </w:tcPr>
          <w:p w:rsidR="004F0A40" w:rsidRPr="000642B5" w:rsidRDefault="004F0A40" w:rsidP="00630198">
            <w:pPr>
              <w:ind w:right="-107"/>
              <w:jc w:val="center"/>
              <w:rPr>
                <w:rFonts w:ascii="Sylfaen" w:hAnsi="Sylfaen"/>
                <w:sz w:val="20"/>
                <w:szCs w:val="20"/>
              </w:rPr>
            </w:pPr>
          </w:p>
        </w:tc>
        <w:tc>
          <w:tcPr>
            <w:tcW w:w="479" w:type="dxa"/>
            <w:gridSpan w:val="2"/>
            <w:vAlign w:val="center"/>
          </w:tcPr>
          <w:p w:rsidR="004F0A40" w:rsidRPr="000642B5" w:rsidRDefault="004F0A40" w:rsidP="00630198">
            <w:pPr>
              <w:ind w:right="-107"/>
              <w:jc w:val="center"/>
              <w:rPr>
                <w:rFonts w:ascii="Sylfaen" w:hAnsi="Sylfaen"/>
                <w:sz w:val="20"/>
                <w:szCs w:val="20"/>
                <w:lang w:val="ka-GE"/>
              </w:rPr>
            </w:pPr>
          </w:p>
        </w:tc>
        <w:tc>
          <w:tcPr>
            <w:tcW w:w="479" w:type="dxa"/>
            <w:gridSpan w:val="3"/>
            <w:vAlign w:val="center"/>
          </w:tcPr>
          <w:p w:rsidR="004F0A40" w:rsidRPr="000642B5" w:rsidRDefault="004F0A40" w:rsidP="00630198">
            <w:pPr>
              <w:ind w:right="-107"/>
              <w:jc w:val="center"/>
              <w:rPr>
                <w:rFonts w:ascii="Sylfaen" w:hAnsi="Sylfaen"/>
                <w:sz w:val="20"/>
                <w:szCs w:val="20"/>
                <w:lang w:val="ka-GE"/>
              </w:rPr>
            </w:pPr>
          </w:p>
        </w:tc>
        <w:tc>
          <w:tcPr>
            <w:tcW w:w="473" w:type="dxa"/>
            <w:vAlign w:val="center"/>
          </w:tcPr>
          <w:p w:rsidR="004F0A40" w:rsidRPr="000642B5" w:rsidRDefault="004F0A40" w:rsidP="00630198">
            <w:pPr>
              <w:ind w:right="-107"/>
              <w:jc w:val="center"/>
              <w:rPr>
                <w:rFonts w:ascii="Sylfaen" w:hAnsi="Sylfaen"/>
                <w:sz w:val="20"/>
                <w:szCs w:val="20"/>
                <w:lang w:val="ka-GE"/>
              </w:rPr>
            </w:pPr>
          </w:p>
        </w:tc>
        <w:tc>
          <w:tcPr>
            <w:tcW w:w="479" w:type="dxa"/>
            <w:vAlign w:val="center"/>
          </w:tcPr>
          <w:p w:rsidR="004F0A40" w:rsidRPr="000642B5" w:rsidRDefault="004F0A40" w:rsidP="00630198">
            <w:pPr>
              <w:ind w:right="-107"/>
              <w:jc w:val="center"/>
              <w:rPr>
                <w:rFonts w:ascii="Sylfaen" w:hAnsi="Sylfaen"/>
                <w:sz w:val="20"/>
                <w:szCs w:val="20"/>
              </w:rPr>
            </w:pPr>
          </w:p>
        </w:tc>
        <w:tc>
          <w:tcPr>
            <w:tcW w:w="514" w:type="dxa"/>
            <w:gridSpan w:val="2"/>
            <w:vAlign w:val="center"/>
          </w:tcPr>
          <w:p w:rsidR="004F0A40" w:rsidRPr="000642B5" w:rsidRDefault="004F0A40" w:rsidP="00630198">
            <w:pPr>
              <w:ind w:right="-107"/>
              <w:jc w:val="center"/>
              <w:rPr>
                <w:rFonts w:ascii="Sylfaen" w:hAnsi="Sylfaen"/>
                <w:sz w:val="20"/>
                <w:szCs w:val="20"/>
                <w:lang w:val="ka-GE"/>
              </w:rPr>
            </w:pPr>
          </w:p>
        </w:tc>
        <w:tc>
          <w:tcPr>
            <w:tcW w:w="573" w:type="dxa"/>
            <w:tcBorders>
              <w:right w:val="double" w:sz="4" w:space="0" w:color="auto"/>
            </w:tcBorders>
            <w:vAlign w:val="center"/>
          </w:tcPr>
          <w:p w:rsidR="004F0A40" w:rsidRPr="00C84A21" w:rsidRDefault="004F0A40" w:rsidP="00630198">
            <w:pPr>
              <w:ind w:right="-107"/>
              <w:jc w:val="center"/>
              <w:rPr>
                <w:rFonts w:ascii="Sylfaen" w:hAnsi="Sylfaen"/>
                <w:sz w:val="20"/>
                <w:szCs w:val="20"/>
              </w:rPr>
            </w:pPr>
            <w:r>
              <w:rPr>
                <w:rFonts w:ascii="Sylfaen" w:hAnsi="Sylfaen"/>
                <w:sz w:val="20"/>
                <w:szCs w:val="20"/>
              </w:rPr>
              <w:t>x</w:t>
            </w:r>
          </w:p>
        </w:tc>
        <w:tc>
          <w:tcPr>
            <w:tcW w:w="568" w:type="dxa"/>
            <w:tcBorders>
              <w:right w:val="double" w:sz="4" w:space="0" w:color="auto"/>
            </w:tcBorders>
          </w:tcPr>
          <w:p w:rsidR="004F0A40" w:rsidRPr="002C7C16" w:rsidRDefault="004F0A40" w:rsidP="00630198">
            <w:pPr>
              <w:ind w:right="-107"/>
              <w:jc w:val="center"/>
              <w:rPr>
                <w:rFonts w:ascii="Sylfaen" w:hAnsi="Sylfaen"/>
                <w:sz w:val="20"/>
                <w:szCs w:val="20"/>
              </w:rPr>
            </w:pPr>
            <w:r>
              <w:rPr>
                <w:rFonts w:ascii="Sylfaen" w:hAnsi="Sylfaen"/>
                <w:sz w:val="20"/>
                <w:szCs w:val="20"/>
              </w:rPr>
              <w:t>-</w:t>
            </w:r>
          </w:p>
        </w:tc>
      </w:tr>
      <w:tr w:rsidR="004F0A40" w:rsidRPr="009B02BB" w:rsidTr="00630198">
        <w:trPr>
          <w:trHeight w:val="154"/>
          <w:jc w:val="center"/>
        </w:trPr>
        <w:tc>
          <w:tcPr>
            <w:tcW w:w="4359" w:type="dxa"/>
            <w:gridSpan w:val="2"/>
            <w:tcBorders>
              <w:top w:val="double" w:sz="4" w:space="0" w:color="auto"/>
              <w:left w:val="double" w:sz="4" w:space="0" w:color="auto"/>
              <w:bottom w:val="double" w:sz="4" w:space="0" w:color="auto"/>
              <w:right w:val="double" w:sz="4" w:space="0" w:color="auto"/>
            </w:tcBorders>
            <w:vAlign w:val="center"/>
          </w:tcPr>
          <w:p w:rsidR="004F0A40" w:rsidRPr="009B02BB" w:rsidRDefault="004F0A40" w:rsidP="00630198">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4F0A40" w:rsidRPr="009B02BB" w:rsidRDefault="004F0A40" w:rsidP="00630198">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4F0A40" w:rsidRPr="009B02BB" w:rsidRDefault="004F0A40" w:rsidP="00630198">
            <w:pPr>
              <w:ind w:right="-107"/>
              <w:jc w:val="center"/>
              <w:rPr>
                <w:rFonts w:ascii="Sylfaen" w:hAnsi="Sylfaen"/>
                <w:b/>
                <w:lang w:val="ka-GE"/>
              </w:rPr>
            </w:pPr>
            <w:r>
              <w:rPr>
                <w:rFonts w:ascii="Sylfaen" w:hAnsi="Sylfaen"/>
                <w:b/>
                <w:lang w:val="ka-GE"/>
              </w:rPr>
              <w:t>60</w:t>
            </w:r>
          </w:p>
        </w:tc>
        <w:tc>
          <w:tcPr>
            <w:tcW w:w="781" w:type="dxa"/>
            <w:tcBorders>
              <w:top w:val="double" w:sz="4" w:space="0" w:color="auto"/>
              <w:bottom w:val="double" w:sz="4" w:space="0" w:color="auto"/>
            </w:tcBorders>
          </w:tcPr>
          <w:p w:rsidR="004F0A40" w:rsidRPr="002C7C16" w:rsidRDefault="004F0A40" w:rsidP="00630198">
            <w:pPr>
              <w:ind w:right="-107"/>
              <w:rPr>
                <w:rFonts w:ascii="Sylfaen" w:hAnsi="Sylfaen"/>
                <w:b/>
                <w:sz w:val="20"/>
                <w:szCs w:val="20"/>
              </w:rPr>
            </w:pPr>
          </w:p>
        </w:tc>
        <w:tc>
          <w:tcPr>
            <w:tcW w:w="660" w:type="dxa"/>
            <w:tcBorders>
              <w:top w:val="double" w:sz="4" w:space="0" w:color="auto"/>
              <w:bottom w:val="double" w:sz="4" w:space="0" w:color="auto"/>
            </w:tcBorders>
          </w:tcPr>
          <w:p w:rsidR="004F0A40" w:rsidRPr="002C7C16" w:rsidRDefault="004F0A40" w:rsidP="00630198">
            <w:pPr>
              <w:ind w:right="-107"/>
              <w:rPr>
                <w:rFonts w:ascii="Sylfaen" w:hAnsi="Sylfaen"/>
                <w:b/>
              </w:rPr>
            </w:pPr>
          </w:p>
        </w:tc>
        <w:tc>
          <w:tcPr>
            <w:tcW w:w="788" w:type="dxa"/>
            <w:tcBorders>
              <w:top w:val="double" w:sz="4" w:space="0" w:color="auto"/>
              <w:bottom w:val="double" w:sz="4" w:space="0" w:color="auto"/>
            </w:tcBorders>
          </w:tcPr>
          <w:p w:rsidR="004F0A40" w:rsidRPr="002C7C16" w:rsidRDefault="004F0A40" w:rsidP="00630198">
            <w:pPr>
              <w:ind w:right="-107"/>
              <w:rPr>
                <w:rFonts w:ascii="Sylfaen" w:hAnsi="Sylfaen"/>
                <w:b/>
              </w:rPr>
            </w:pPr>
          </w:p>
        </w:tc>
        <w:tc>
          <w:tcPr>
            <w:tcW w:w="602" w:type="dxa"/>
            <w:tcBorders>
              <w:top w:val="double" w:sz="4" w:space="0" w:color="auto"/>
              <w:bottom w:val="double" w:sz="4" w:space="0" w:color="auto"/>
            </w:tcBorders>
          </w:tcPr>
          <w:p w:rsidR="004F0A40" w:rsidRPr="002C7C16" w:rsidRDefault="004F0A40" w:rsidP="00630198">
            <w:pPr>
              <w:ind w:right="-107"/>
              <w:rPr>
                <w:rFonts w:ascii="Sylfaen" w:hAnsi="Sylfaen"/>
                <w:b/>
              </w:rPr>
            </w:pPr>
          </w:p>
        </w:tc>
        <w:tc>
          <w:tcPr>
            <w:tcW w:w="1057" w:type="dxa"/>
            <w:tcBorders>
              <w:top w:val="double" w:sz="4" w:space="0" w:color="auto"/>
              <w:bottom w:val="double" w:sz="4" w:space="0" w:color="auto"/>
              <w:right w:val="double" w:sz="4" w:space="0" w:color="auto"/>
            </w:tcBorders>
            <w:vAlign w:val="center"/>
          </w:tcPr>
          <w:p w:rsidR="004F0A40" w:rsidRPr="009B02BB" w:rsidRDefault="004F0A40" w:rsidP="00630198">
            <w:pPr>
              <w:ind w:right="-107"/>
              <w:jc w:val="center"/>
              <w:rPr>
                <w:rFonts w:ascii="Sylfaen" w:hAnsi="Sylfaen"/>
                <w:b/>
                <w:sz w:val="20"/>
                <w:szCs w:val="20"/>
                <w:lang w:val="ka-GE"/>
              </w:rPr>
            </w:pPr>
          </w:p>
        </w:tc>
        <w:tc>
          <w:tcPr>
            <w:tcW w:w="900" w:type="dxa"/>
            <w:gridSpan w:val="3"/>
            <w:tcBorders>
              <w:top w:val="double" w:sz="4" w:space="0" w:color="auto"/>
              <w:left w:val="double" w:sz="4" w:space="0" w:color="auto"/>
              <w:bottom w:val="double" w:sz="4" w:space="0" w:color="auto"/>
              <w:right w:val="single" w:sz="4" w:space="0" w:color="auto"/>
            </w:tcBorders>
            <w:vAlign w:val="center"/>
          </w:tcPr>
          <w:p w:rsidR="004F0A40" w:rsidRPr="009B02BB" w:rsidRDefault="004F0A40" w:rsidP="00630198">
            <w:pPr>
              <w:ind w:right="-107"/>
              <w:jc w:val="center"/>
              <w:rPr>
                <w:rFonts w:ascii="Sylfaen" w:hAnsi="Sylfaen"/>
                <w:b/>
                <w:sz w:val="20"/>
                <w:szCs w:val="20"/>
                <w:lang w:val="ka-GE"/>
              </w:rPr>
            </w:pPr>
          </w:p>
        </w:tc>
        <w:tc>
          <w:tcPr>
            <w:tcW w:w="480" w:type="dxa"/>
            <w:gridSpan w:val="2"/>
            <w:tcBorders>
              <w:top w:val="double" w:sz="4" w:space="0" w:color="auto"/>
              <w:left w:val="single" w:sz="4" w:space="0" w:color="auto"/>
              <w:bottom w:val="double" w:sz="4" w:space="0" w:color="auto"/>
              <w:right w:val="single" w:sz="4" w:space="0" w:color="auto"/>
            </w:tcBorders>
            <w:vAlign w:val="center"/>
          </w:tcPr>
          <w:p w:rsidR="004F0A40" w:rsidRPr="009B02BB" w:rsidRDefault="004F0A40" w:rsidP="00630198">
            <w:pPr>
              <w:ind w:right="-107"/>
              <w:rPr>
                <w:rFonts w:ascii="Sylfaen" w:hAnsi="Sylfaen"/>
                <w:b/>
                <w:sz w:val="20"/>
                <w:szCs w:val="20"/>
                <w:lang w:val="ka-GE"/>
              </w:rPr>
            </w:pPr>
            <w:r>
              <w:rPr>
                <w:rFonts w:ascii="Sylfaen" w:hAnsi="Sylfaen"/>
                <w:b/>
                <w:sz w:val="20"/>
                <w:szCs w:val="20"/>
                <w:lang w:val="ka-GE"/>
              </w:rPr>
              <w:t>10</w:t>
            </w:r>
          </w:p>
        </w:tc>
        <w:tc>
          <w:tcPr>
            <w:tcW w:w="465" w:type="dxa"/>
            <w:tcBorders>
              <w:top w:val="double" w:sz="4" w:space="0" w:color="auto"/>
              <w:left w:val="single" w:sz="4" w:space="0" w:color="auto"/>
              <w:bottom w:val="double" w:sz="4" w:space="0" w:color="auto"/>
              <w:right w:val="single" w:sz="4" w:space="0" w:color="auto"/>
            </w:tcBorders>
            <w:vAlign w:val="center"/>
          </w:tcPr>
          <w:p w:rsidR="004F0A40" w:rsidRPr="009B02BB" w:rsidRDefault="004F0A40" w:rsidP="00630198">
            <w:pPr>
              <w:ind w:left="27" w:right="-107"/>
              <w:rPr>
                <w:rFonts w:ascii="Sylfaen" w:hAnsi="Sylfaen"/>
                <w:b/>
                <w:sz w:val="20"/>
                <w:szCs w:val="20"/>
                <w:lang w:val="ka-GE"/>
              </w:rPr>
            </w:pPr>
            <w:r>
              <w:rPr>
                <w:rFonts w:ascii="Sylfaen" w:hAnsi="Sylfaen"/>
                <w:b/>
                <w:sz w:val="20"/>
                <w:szCs w:val="20"/>
                <w:lang w:val="ka-GE"/>
              </w:rPr>
              <w:t>10</w:t>
            </w:r>
          </w:p>
        </w:tc>
        <w:tc>
          <w:tcPr>
            <w:tcW w:w="480" w:type="dxa"/>
            <w:gridSpan w:val="2"/>
            <w:tcBorders>
              <w:top w:val="double" w:sz="4" w:space="0" w:color="auto"/>
              <w:left w:val="single" w:sz="4" w:space="0" w:color="auto"/>
              <w:bottom w:val="double" w:sz="4" w:space="0" w:color="auto"/>
              <w:right w:val="single" w:sz="4" w:space="0" w:color="auto"/>
            </w:tcBorders>
            <w:vAlign w:val="center"/>
          </w:tcPr>
          <w:p w:rsidR="004F0A40" w:rsidRPr="009B02BB" w:rsidRDefault="004F0A40" w:rsidP="00630198">
            <w:pPr>
              <w:ind w:left="72" w:right="-107"/>
              <w:rPr>
                <w:rFonts w:ascii="Sylfaen" w:hAnsi="Sylfaen"/>
                <w:b/>
                <w:sz w:val="20"/>
                <w:szCs w:val="20"/>
                <w:lang w:val="ka-GE"/>
              </w:rPr>
            </w:pPr>
            <w:r>
              <w:rPr>
                <w:rFonts w:ascii="Sylfaen" w:hAnsi="Sylfaen"/>
                <w:b/>
                <w:sz w:val="20"/>
                <w:szCs w:val="20"/>
                <w:lang w:val="ka-GE"/>
              </w:rPr>
              <w:t>10</w:t>
            </w:r>
          </w:p>
        </w:tc>
        <w:tc>
          <w:tcPr>
            <w:tcW w:w="495" w:type="dxa"/>
            <w:gridSpan w:val="2"/>
            <w:tcBorders>
              <w:top w:val="double" w:sz="4" w:space="0" w:color="auto"/>
              <w:left w:val="single" w:sz="4" w:space="0" w:color="auto"/>
              <w:bottom w:val="double" w:sz="4" w:space="0" w:color="auto"/>
              <w:right w:val="single" w:sz="4" w:space="0" w:color="auto"/>
            </w:tcBorders>
            <w:vAlign w:val="center"/>
          </w:tcPr>
          <w:p w:rsidR="004F0A40" w:rsidRPr="009B02BB" w:rsidRDefault="004F0A40" w:rsidP="00630198">
            <w:pPr>
              <w:ind w:left="72" w:right="-107"/>
              <w:rPr>
                <w:rFonts w:ascii="Sylfaen" w:hAnsi="Sylfaen"/>
                <w:b/>
                <w:sz w:val="20"/>
                <w:szCs w:val="20"/>
                <w:lang w:val="ka-GE"/>
              </w:rPr>
            </w:pPr>
            <w:r>
              <w:rPr>
                <w:rFonts w:ascii="Sylfaen" w:hAnsi="Sylfaen"/>
                <w:b/>
                <w:sz w:val="20"/>
                <w:szCs w:val="20"/>
                <w:lang w:val="ka-GE"/>
              </w:rPr>
              <w:t>10</w:t>
            </w:r>
          </w:p>
        </w:tc>
        <w:tc>
          <w:tcPr>
            <w:tcW w:w="498" w:type="dxa"/>
            <w:tcBorders>
              <w:top w:val="double" w:sz="4" w:space="0" w:color="auto"/>
              <w:left w:val="single" w:sz="4" w:space="0" w:color="auto"/>
              <w:bottom w:val="double" w:sz="4" w:space="0" w:color="auto"/>
              <w:right w:val="single" w:sz="4" w:space="0" w:color="auto"/>
            </w:tcBorders>
            <w:vAlign w:val="center"/>
          </w:tcPr>
          <w:p w:rsidR="004F0A40" w:rsidRPr="009B02BB" w:rsidRDefault="004F0A40" w:rsidP="00630198">
            <w:pPr>
              <w:ind w:left="72" w:right="-107"/>
              <w:rPr>
                <w:rFonts w:ascii="Sylfaen" w:hAnsi="Sylfaen"/>
                <w:b/>
                <w:sz w:val="20"/>
                <w:szCs w:val="20"/>
                <w:lang w:val="ka-GE"/>
              </w:rPr>
            </w:pPr>
            <w:r>
              <w:rPr>
                <w:rFonts w:ascii="Sylfaen" w:hAnsi="Sylfaen"/>
                <w:b/>
                <w:sz w:val="20"/>
                <w:szCs w:val="20"/>
                <w:lang w:val="ka-GE"/>
              </w:rPr>
              <w:t>10</w:t>
            </w:r>
          </w:p>
        </w:tc>
        <w:tc>
          <w:tcPr>
            <w:tcW w:w="573" w:type="dxa"/>
            <w:tcBorders>
              <w:top w:val="double" w:sz="4" w:space="0" w:color="auto"/>
              <w:left w:val="single" w:sz="4" w:space="0" w:color="auto"/>
              <w:bottom w:val="double" w:sz="4" w:space="0" w:color="auto"/>
              <w:right w:val="double" w:sz="4" w:space="0" w:color="auto"/>
            </w:tcBorders>
            <w:vAlign w:val="center"/>
          </w:tcPr>
          <w:p w:rsidR="004F0A40" w:rsidRPr="009B02BB" w:rsidRDefault="004F0A40" w:rsidP="00630198">
            <w:pPr>
              <w:ind w:left="222" w:right="-107"/>
              <w:rPr>
                <w:rFonts w:ascii="Sylfaen" w:hAnsi="Sylfaen"/>
                <w:b/>
                <w:sz w:val="20"/>
                <w:szCs w:val="20"/>
                <w:lang w:val="ka-GE"/>
              </w:rPr>
            </w:pPr>
            <w:r>
              <w:rPr>
                <w:rFonts w:ascii="Sylfaen" w:hAnsi="Sylfaen"/>
                <w:b/>
                <w:sz w:val="20"/>
                <w:szCs w:val="20"/>
                <w:lang w:val="ka-GE"/>
              </w:rPr>
              <w:t>10</w:t>
            </w:r>
          </w:p>
        </w:tc>
        <w:tc>
          <w:tcPr>
            <w:tcW w:w="568" w:type="dxa"/>
            <w:tcBorders>
              <w:top w:val="double" w:sz="4" w:space="0" w:color="auto"/>
              <w:left w:val="single" w:sz="4" w:space="0" w:color="auto"/>
              <w:bottom w:val="double" w:sz="4" w:space="0" w:color="auto"/>
              <w:right w:val="double" w:sz="4" w:space="0" w:color="auto"/>
            </w:tcBorders>
          </w:tcPr>
          <w:p w:rsidR="004F0A40" w:rsidRPr="009B02BB" w:rsidRDefault="004F0A40" w:rsidP="00630198">
            <w:pPr>
              <w:ind w:right="-107"/>
              <w:jc w:val="center"/>
              <w:rPr>
                <w:rFonts w:ascii="Sylfaen" w:hAnsi="Sylfaen"/>
                <w:b/>
                <w:sz w:val="20"/>
                <w:szCs w:val="20"/>
                <w:lang w:val="ka-GE"/>
              </w:rPr>
            </w:pPr>
          </w:p>
        </w:tc>
      </w:tr>
    </w:tbl>
    <w:p w:rsidR="004F0A40" w:rsidRDefault="004F0A40" w:rsidP="004F0A40"/>
    <w:p w:rsidR="00D02FB6" w:rsidRDefault="00D02FB6" w:rsidP="002232BE">
      <w:pPr>
        <w:rPr>
          <w:rFonts w:ascii="Sylfaen" w:hAnsi="Sylfaen"/>
          <w:b/>
          <w:sz w:val="20"/>
          <w:szCs w:val="20"/>
          <w:lang w:val="ka-GE"/>
        </w:rPr>
      </w:pPr>
    </w:p>
    <w:sectPr w:rsidR="00D02FB6" w:rsidSect="004F0A40">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3A7" w:rsidRDefault="005903A7">
      <w:pPr>
        <w:spacing w:after="0" w:line="240" w:lineRule="auto"/>
      </w:pPr>
      <w:r>
        <w:separator/>
      </w:r>
    </w:p>
  </w:endnote>
  <w:endnote w:type="continuationSeparator" w:id="0">
    <w:p w:rsidR="005903A7" w:rsidRDefault="0059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DE4AFC"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DE4AFC"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4F0A40">
      <w:rPr>
        <w:rStyle w:val="PageNumber"/>
        <w:noProof/>
      </w:rPr>
      <w:t>4</w:t>
    </w:r>
    <w:r>
      <w:rPr>
        <w:rStyle w:val="PageNumber"/>
      </w:rPr>
      <w:fldChar w:fldCharType="end"/>
    </w:r>
  </w:p>
  <w:p w:rsidR="002232BE" w:rsidRDefault="002232BE"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3A7" w:rsidRDefault="005903A7">
      <w:pPr>
        <w:spacing w:after="0" w:line="240" w:lineRule="auto"/>
      </w:pPr>
      <w:r>
        <w:separator/>
      </w:r>
    </w:p>
  </w:footnote>
  <w:footnote w:type="continuationSeparator" w:id="0">
    <w:p w:rsidR="005903A7" w:rsidRDefault="00590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2226DC"/>
    <w:multiLevelType w:val="hybridMultilevel"/>
    <w:tmpl w:val="E6AE2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6"/>
  </w:num>
  <w:num w:numId="2">
    <w:abstractNumId w:val="1"/>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65B67"/>
    <w:rsid w:val="000D762D"/>
    <w:rsid w:val="00152E82"/>
    <w:rsid w:val="0015476C"/>
    <w:rsid w:val="00200635"/>
    <w:rsid w:val="00203227"/>
    <w:rsid w:val="00213B1A"/>
    <w:rsid w:val="002232BE"/>
    <w:rsid w:val="002C599F"/>
    <w:rsid w:val="002F312E"/>
    <w:rsid w:val="00324C79"/>
    <w:rsid w:val="00334D88"/>
    <w:rsid w:val="003B1D07"/>
    <w:rsid w:val="003B5CA1"/>
    <w:rsid w:val="003B5FF9"/>
    <w:rsid w:val="003F0F62"/>
    <w:rsid w:val="003F6021"/>
    <w:rsid w:val="00443D19"/>
    <w:rsid w:val="004A0325"/>
    <w:rsid w:val="004F0A40"/>
    <w:rsid w:val="004F5639"/>
    <w:rsid w:val="0052202E"/>
    <w:rsid w:val="0055084E"/>
    <w:rsid w:val="005903A7"/>
    <w:rsid w:val="00671403"/>
    <w:rsid w:val="006777CE"/>
    <w:rsid w:val="00683DE4"/>
    <w:rsid w:val="006858BC"/>
    <w:rsid w:val="00695806"/>
    <w:rsid w:val="006B66B5"/>
    <w:rsid w:val="006C73F5"/>
    <w:rsid w:val="0072436F"/>
    <w:rsid w:val="007274DA"/>
    <w:rsid w:val="00727C45"/>
    <w:rsid w:val="007447CE"/>
    <w:rsid w:val="00761D47"/>
    <w:rsid w:val="007C45FC"/>
    <w:rsid w:val="007D7027"/>
    <w:rsid w:val="007F697E"/>
    <w:rsid w:val="00811863"/>
    <w:rsid w:val="008455E7"/>
    <w:rsid w:val="00883759"/>
    <w:rsid w:val="008C0DCB"/>
    <w:rsid w:val="008C6066"/>
    <w:rsid w:val="008D0F41"/>
    <w:rsid w:val="00920E56"/>
    <w:rsid w:val="009272D5"/>
    <w:rsid w:val="00935093"/>
    <w:rsid w:val="00966BB5"/>
    <w:rsid w:val="00994781"/>
    <w:rsid w:val="00996783"/>
    <w:rsid w:val="009D7832"/>
    <w:rsid w:val="00A0621B"/>
    <w:rsid w:val="00A145D2"/>
    <w:rsid w:val="00A24596"/>
    <w:rsid w:val="00A3421A"/>
    <w:rsid w:val="00A64BBA"/>
    <w:rsid w:val="00AB502F"/>
    <w:rsid w:val="00AC7B3C"/>
    <w:rsid w:val="00AF05DC"/>
    <w:rsid w:val="00B06C22"/>
    <w:rsid w:val="00B11597"/>
    <w:rsid w:val="00B2525E"/>
    <w:rsid w:val="00B517E5"/>
    <w:rsid w:val="00B5576B"/>
    <w:rsid w:val="00B57227"/>
    <w:rsid w:val="00B62C91"/>
    <w:rsid w:val="00B6669E"/>
    <w:rsid w:val="00B70EBC"/>
    <w:rsid w:val="00BA7C58"/>
    <w:rsid w:val="00BF2D02"/>
    <w:rsid w:val="00C06A1C"/>
    <w:rsid w:val="00C307BD"/>
    <w:rsid w:val="00C5687B"/>
    <w:rsid w:val="00C772B9"/>
    <w:rsid w:val="00C8037A"/>
    <w:rsid w:val="00CC1092"/>
    <w:rsid w:val="00CE478B"/>
    <w:rsid w:val="00D02FB6"/>
    <w:rsid w:val="00D06BCB"/>
    <w:rsid w:val="00D51655"/>
    <w:rsid w:val="00D607AC"/>
    <w:rsid w:val="00D70DD4"/>
    <w:rsid w:val="00DA4F5F"/>
    <w:rsid w:val="00DA6A6F"/>
    <w:rsid w:val="00DD3F3C"/>
    <w:rsid w:val="00DE4AFC"/>
    <w:rsid w:val="00DF0D61"/>
    <w:rsid w:val="00F12D10"/>
    <w:rsid w:val="00F57E82"/>
    <w:rsid w:val="00FA601C"/>
    <w:rsid w:val="00FA7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D25CB-96C4-4F0A-A677-CD70D872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AC7B3C"/>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1">
    <w:name w:val="Абзац списка1"/>
    <w:basedOn w:val="Normal"/>
    <w:qFormat/>
    <w:rsid w:val="00A24596"/>
    <w:pPr>
      <w:spacing w:after="0" w:line="240" w:lineRule="auto"/>
      <w:ind w:left="720"/>
    </w:pPr>
    <w:rPr>
      <w:rFonts w:ascii="Times New Roman" w:eastAsia="Calibri" w:hAnsi="Times New Roman" w:cs="Times New Roman"/>
      <w:sz w:val="24"/>
      <w:szCs w:val="24"/>
    </w:rPr>
  </w:style>
  <w:style w:type="paragraph" w:customStyle="1" w:styleId="abzacixml">
    <w:name w:val="abzaci_xml"/>
    <w:basedOn w:val="PlainText"/>
    <w:autoRedefine/>
    <w:rsid w:val="00A145D2"/>
    <w:pPr>
      <w:jc w:val="both"/>
    </w:pPr>
    <w:rPr>
      <w:rFonts w:ascii="Sylfaen" w:eastAsia="Times New Roman" w:hAnsi="Sylfaen" w:cs="Arial"/>
      <w:noProof/>
      <w:color w:val="FF0000"/>
      <w:sz w:val="22"/>
      <w:szCs w:val="22"/>
      <w:lang w:val="ru-RU" w:eastAsia="ru-RU"/>
    </w:rPr>
  </w:style>
  <w:style w:type="paragraph" w:styleId="PlainText">
    <w:name w:val="Plain Text"/>
    <w:basedOn w:val="Normal"/>
    <w:link w:val="PlainTextChar"/>
    <w:uiPriority w:val="99"/>
    <w:semiHidden/>
    <w:unhideWhenUsed/>
    <w:rsid w:val="00A145D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145D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5275C-CA20-40F6-AA8F-AED40BB4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1281</Words>
  <Characters>7304</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22</cp:revision>
  <cp:lastPrinted>2015-04-02T06:03:00Z</cp:lastPrinted>
  <dcterms:created xsi:type="dcterms:W3CDTF">2015-11-13T06:48:00Z</dcterms:created>
  <dcterms:modified xsi:type="dcterms:W3CDTF">2017-12-03T15:37:00Z</dcterms:modified>
</cp:coreProperties>
</file>